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59C" w:rsidRPr="0045564E" w:rsidRDefault="000A275A" w:rsidP="0081661A">
      <w:pPr>
        <w:jc w:val="both"/>
        <w:rPr>
          <w:rFonts w:ascii="Arial" w:hAnsi="Arial" w:cs="Arial"/>
          <w:i/>
          <w:sz w:val="20"/>
          <w:szCs w:val="20"/>
        </w:rPr>
      </w:pPr>
      <w:bookmarkStart w:id="0" w:name="_GoBack"/>
      <w:bookmarkEnd w:id="0"/>
      <w:r w:rsidRPr="0045564E">
        <w:rPr>
          <w:rFonts w:ascii="Arial" w:hAnsi="Arial" w:cs="Arial"/>
          <w:i/>
          <w:sz w:val="20"/>
          <w:szCs w:val="20"/>
        </w:rPr>
        <w:t>REPUBLIKA HRVATSKA</w:t>
      </w:r>
    </w:p>
    <w:p w:rsidR="000A275A" w:rsidRPr="0045564E" w:rsidRDefault="000A275A" w:rsidP="0081661A">
      <w:pPr>
        <w:jc w:val="both"/>
        <w:rPr>
          <w:rFonts w:ascii="Arial" w:hAnsi="Arial" w:cs="Arial"/>
          <w:i/>
          <w:sz w:val="20"/>
          <w:szCs w:val="20"/>
        </w:rPr>
      </w:pPr>
      <w:r w:rsidRPr="0045564E">
        <w:rPr>
          <w:rFonts w:ascii="Arial" w:hAnsi="Arial" w:cs="Arial"/>
          <w:i/>
          <w:sz w:val="20"/>
          <w:szCs w:val="20"/>
        </w:rPr>
        <w:t>ZADARSKA ŽUPANIJA</w:t>
      </w:r>
    </w:p>
    <w:p w:rsidR="0081661A" w:rsidRPr="0045564E" w:rsidRDefault="000A275A" w:rsidP="0081661A">
      <w:pPr>
        <w:jc w:val="both"/>
        <w:rPr>
          <w:rFonts w:ascii="Arial" w:hAnsi="Arial" w:cs="Arial"/>
          <w:i/>
          <w:sz w:val="20"/>
          <w:szCs w:val="20"/>
        </w:rPr>
      </w:pPr>
      <w:r w:rsidRPr="0045564E">
        <w:rPr>
          <w:rFonts w:ascii="Arial" w:hAnsi="Arial" w:cs="Arial"/>
          <w:i/>
          <w:sz w:val="20"/>
          <w:szCs w:val="20"/>
        </w:rPr>
        <w:t>GRAD ZADAR</w:t>
      </w:r>
    </w:p>
    <w:p w:rsidR="0081661A" w:rsidRPr="0045564E" w:rsidRDefault="0081661A" w:rsidP="0081661A">
      <w:pPr>
        <w:jc w:val="both"/>
        <w:rPr>
          <w:rFonts w:ascii="Arial" w:hAnsi="Arial" w:cs="Arial"/>
          <w:i/>
          <w:sz w:val="20"/>
          <w:szCs w:val="20"/>
        </w:rPr>
      </w:pPr>
      <w:r w:rsidRPr="0045564E">
        <w:rPr>
          <w:rFonts w:ascii="Arial" w:hAnsi="Arial" w:cs="Arial"/>
          <w:i/>
          <w:sz w:val="20"/>
          <w:szCs w:val="20"/>
        </w:rPr>
        <w:t>Narodni trg 1</w:t>
      </w:r>
    </w:p>
    <w:p w:rsidR="0081661A" w:rsidRPr="0045564E" w:rsidRDefault="000A275A" w:rsidP="0081661A">
      <w:pPr>
        <w:jc w:val="both"/>
        <w:rPr>
          <w:rFonts w:ascii="Arial" w:hAnsi="Arial" w:cs="Arial"/>
          <w:i/>
          <w:sz w:val="20"/>
          <w:szCs w:val="20"/>
        </w:rPr>
      </w:pPr>
      <w:r w:rsidRPr="0045564E">
        <w:rPr>
          <w:rFonts w:ascii="Arial" w:hAnsi="Arial" w:cs="Arial"/>
          <w:i/>
          <w:sz w:val="20"/>
          <w:szCs w:val="20"/>
        </w:rPr>
        <w:t>Razina 22</w:t>
      </w:r>
    </w:p>
    <w:p w:rsidR="0081661A" w:rsidRPr="0045564E" w:rsidRDefault="000A275A" w:rsidP="0081661A">
      <w:pPr>
        <w:jc w:val="both"/>
        <w:rPr>
          <w:rFonts w:ascii="Arial" w:hAnsi="Arial" w:cs="Arial"/>
          <w:i/>
          <w:sz w:val="20"/>
          <w:szCs w:val="20"/>
        </w:rPr>
      </w:pPr>
      <w:r w:rsidRPr="0045564E">
        <w:rPr>
          <w:rFonts w:ascii="Arial" w:hAnsi="Arial" w:cs="Arial"/>
          <w:i/>
          <w:sz w:val="20"/>
          <w:szCs w:val="20"/>
        </w:rPr>
        <w:t>Transakcijski račun IBAN:HR5924070001852000009</w:t>
      </w:r>
    </w:p>
    <w:p w:rsidR="0081661A" w:rsidRPr="0045564E" w:rsidRDefault="000A275A" w:rsidP="0081661A">
      <w:pPr>
        <w:jc w:val="both"/>
        <w:rPr>
          <w:rFonts w:ascii="Arial" w:hAnsi="Arial" w:cs="Arial"/>
          <w:i/>
          <w:sz w:val="20"/>
          <w:szCs w:val="20"/>
        </w:rPr>
      </w:pPr>
      <w:r w:rsidRPr="0045564E">
        <w:rPr>
          <w:rFonts w:ascii="Arial" w:hAnsi="Arial" w:cs="Arial"/>
          <w:i/>
          <w:sz w:val="20"/>
          <w:szCs w:val="20"/>
        </w:rPr>
        <w:t>Matični broj:02546558</w:t>
      </w:r>
    </w:p>
    <w:p w:rsidR="0081661A" w:rsidRPr="0045564E" w:rsidRDefault="000A275A" w:rsidP="0081661A">
      <w:pPr>
        <w:jc w:val="both"/>
        <w:rPr>
          <w:rFonts w:ascii="Arial" w:hAnsi="Arial" w:cs="Arial"/>
          <w:i/>
          <w:sz w:val="20"/>
          <w:szCs w:val="20"/>
        </w:rPr>
      </w:pPr>
      <w:r w:rsidRPr="0045564E">
        <w:rPr>
          <w:rFonts w:ascii="Arial" w:hAnsi="Arial" w:cs="Arial"/>
          <w:i/>
          <w:sz w:val="20"/>
          <w:szCs w:val="20"/>
        </w:rPr>
        <w:t>RKP:35724</w:t>
      </w:r>
      <w:r w:rsidRPr="0045564E">
        <w:rPr>
          <w:rFonts w:ascii="Arial" w:hAnsi="Arial" w:cs="Arial"/>
          <w:i/>
          <w:sz w:val="20"/>
          <w:szCs w:val="20"/>
        </w:rPr>
        <w:br/>
        <w:t>Županija:520</w:t>
      </w:r>
      <w:r w:rsidRPr="0045564E">
        <w:rPr>
          <w:rFonts w:ascii="Arial" w:hAnsi="Arial" w:cs="Arial"/>
          <w:i/>
          <w:sz w:val="20"/>
          <w:szCs w:val="20"/>
        </w:rPr>
        <w:br/>
        <w:t>OIB 09933651854</w:t>
      </w:r>
    </w:p>
    <w:p w:rsidR="0081661A" w:rsidRPr="0045564E" w:rsidRDefault="00BB7B3E" w:rsidP="0081661A">
      <w:pPr>
        <w:jc w:val="both"/>
        <w:rPr>
          <w:rFonts w:ascii="Arial" w:hAnsi="Arial" w:cs="Arial"/>
          <w:i/>
          <w:sz w:val="20"/>
          <w:szCs w:val="20"/>
        </w:rPr>
      </w:pPr>
      <w:r w:rsidRPr="0045564E">
        <w:rPr>
          <w:rFonts w:ascii="Arial" w:hAnsi="Arial" w:cs="Arial"/>
          <w:i/>
          <w:sz w:val="20"/>
          <w:szCs w:val="20"/>
        </w:rPr>
        <w:t>Razdoblje :01.01.-31.12.2020</w:t>
      </w:r>
      <w:r w:rsidR="000A275A" w:rsidRPr="0045564E">
        <w:rPr>
          <w:rFonts w:ascii="Arial" w:hAnsi="Arial" w:cs="Arial"/>
          <w:i/>
          <w:sz w:val="20"/>
          <w:szCs w:val="20"/>
        </w:rPr>
        <w:t>.</w:t>
      </w:r>
    </w:p>
    <w:p w:rsidR="000A275A" w:rsidRPr="0045564E" w:rsidRDefault="0081661A" w:rsidP="0081661A">
      <w:pPr>
        <w:jc w:val="both"/>
        <w:rPr>
          <w:rFonts w:ascii="Arial" w:hAnsi="Arial" w:cs="Arial"/>
          <w:i/>
          <w:sz w:val="20"/>
          <w:szCs w:val="20"/>
        </w:rPr>
      </w:pPr>
      <w:r w:rsidRPr="0045564E">
        <w:rPr>
          <w:rFonts w:ascii="Arial" w:hAnsi="Arial" w:cs="Arial"/>
          <w:i/>
          <w:sz w:val="20"/>
          <w:szCs w:val="20"/>
        </w:rPr>
        <w:br/>
      </w:r>
      <w:r w:rsidR="000A275A" w:rsidRPr="0045564E">
        <w:rPr>
          <w:rFonts w:ascii="Arial" w:hAnsi="Arial" w:cs="Arial"/>
          <w:i/>
          <w:sz w:val="20"/>
          <w:szCs w:val="20"/>
        </w:rPr>
        <w:t xml:space="preserve">Zadar, </w:t>
      </w:r>
      <w:r w:rsidR="003E3474" w:rsidRPr="0045564E">
        <w:rPr>
          <w:rFonts w:ascii="Arial" w:hAnsi="Arial" w:cs="Arial"/>
          <w:i/>
          <w:sz w:val="20"/>
          <w:szCs w:val="20"/>
        </w:rPr>
        <w:t>1</w:t>
      </w:r>
      <w:r w:rsidR="00BB7B3E" w:rsidRPr="0045564E">
        <w:rPr>
          <w:rFonts w:ascii="Arial" w:hAnsi="Arial" w:cs="Arial"/>
          <w:i/>
          <w:sz w:val="20"/>
          <w:szCs w:val="20"/>
        </w:rPr>
        <w:t>5</w:t>
      </w:r>
      <w:r w:rsidR="000A275A" w:rsidRPr="0045564E">
        <w:rPr>
          <w:rFonts w:ascii="Arial" w:hAnsi="Arial" w:cs="Arial"/>
          <w:i/>
          <w:sz w:val="20"/>
          <w:szCs w:val="20"/>
        </w:rPr>
        <w:t>.02.20</w:t>
      </w:r>
      <w:r w:rsidR="00DD114B" w:rsidRPr="0045564E">
        <w:rPr>
          <w:rFonts w:ascii="Arial" w:hAnsi="Arial" w:cs="Arial"/>
          <w:i/>
          <w:sz w:val="20"/>
          <w:szCs w:val="20"/>
        </w:rPr>
        <w:t>2</w:t>
      </w:r>
      <w:r w:rsidR="00BB7B3E" w:rsidRPr="0045564E">
        <w:rPr>
          <w:rFonts w:ascii="Arial" w:hAnsi="Arial" w:cs="Arial"/>
          <w:i/>
          <w:sz w:val="20"/>
          <w:szCs w:val="20"/>
        </w:rPr>
        <w:t>1</w:t>
      </w:r>
      <w:r w:rsidR="000A275A" w:rsidRPr="0045564E">
        <w:rPr>
          <w:rFonts w:ascii="Arial" w:hAnsi="Arial" w:cs="Arial"/>
          <w:i/>
          <w:sz w:val="20"/>
          <w:szCs w:val="20"/>
        </w:rPr>
        <w:t>. godine</w:t>
      </w:r>
    </w:p>
    <w:p w:rsidR="0081661A" w:rsidRPr="0045564E" w:rsidRDefault="000A275A" w:rsidP="0081661A">
      <w:pPr>
        <w:jc w:val="center"/>
        <w:rPr>
          <w:rFonts w:ascii="Arial" w:hAnsi="Arial" w:cs="Arial"/>
          <w:i/>
          <w:sz w:val="20"/>
          <w:szCs w:val="20"/>
        </w:rPr>
      </w:pPr>
      <w:r w:rsidRPr="0045564E">
        <w:rPr>
          <w:rFonts w:ascii="Arial" w:hAnsi="Arial" w:cs="Arial"/>
          <w:i/>
          <w:sz w:val="20"/>
          <w:szCs w:val="20"/>
        </w:rPr>
        <w:t>BILJEŠKE UZ FINANCIJSKE IZVJEŠTAJE</w:t>
      </w:r>
    </w:p>
    <w:p w:rsidR="000A275A" w:rsidRPr="0045564E" w:rsidRDefault="000A275A" w:rsidP="0081661A">
      <w:pPr>
        <w:jc w:val="center"/>
        <w:rPr>
          <w:rFonts w:ascii="Arial" w:hAnsi="Arial" w:cs="Arial"/>
          <w:i/>
          <w:sz w:val="20"/>
          <w:szCs w:val="20"/>
        </w:rPr>
      </w:pPr>
      <w:r w:rsidRPr="0045564E">
        <w:rPr>
          <w:rFonts w:ascii="Arial" w:hAnsi="Arial" w:cs="Arial"/>
          <w:i/>
          <w:sz w:val="20"/>
          <w:szCs w:val="20"/>
        </w:rPr>
        <w:br/>
        <w:t xml:space="preserve">GRADA ZADRA </w:t>
      </w:r>
      <w:r w:rsidR="00BB7B3E" w:rsidRPr="0045564E">
        <w:rPr>
          <w:rFonts w:ascii="Arial" w:hAnsi="Arial" w:cs="Arial"/>
          <w:i/>
          <w:sz w:val="20"/>
          <w:szCs w:val="20"/>
        </w:rPr>
        <w:t>ZA RAZDOBLJE OD 01.01.-31.12.2020</w:t>
      </w:r>
      <w:r w:rsidRPr="0045564E">
        <w:rPr>
          <w:rFonts w:ascii="Arial" w:hAnsi="Arial" w:cs="Arial"/>
          <w:i/>
          <w:sz w:val="20"/>
          <w:szCs w:val="20"/>
        </w:rPr>
        <w:t>.GODINE</w:t>
      </w:r>
    </w:p>
    <w:p w:rsidR="000D2EEC" w:rsidRPr="0045564E" w:rsidRDefault="000D2EEC" w:rsidP="000D2EEC">
      <w:pPr>
        <w:rPr>
          <w:rFonts w:ascii="Arial" w:hAnsi="Arial" w:cs="Arial"/>
          <w:b/>
          <w:i/>
          <w:sz w:val="20"/>
          <w:szCs w:val="20"/>
        </w:rPr>
      </w:pPr>
      <w:r w:rsidRPr="0045564E">
        <w:rPr>
          <w:rFonts w:ascii="Arial" w:hAnsi="Arial" w:cs="Arial"/>
          <w:b/>
          <w:i/>
          <w:sz w:val="20"/>
          <w:szCs w:val="20"/>
        </w:rPr>
        <w:t>Bilješka broj 1</w:t>
      </w:r>
    </w:p>
    <w:p w:rsidR="000A275A" w:rsidRPr="0045564E" w:rsidRDefault="000A275A" w:rsidP="0081661A">
      <w:pPr>
        <w:jc w:val="both"/>
        <w:rPr>
          <w:rFonts w:ascii="Arial" w:eastAsia="Times New Roman" w:hAnsi="Arial" w:cs="Arial"/>
          <w:i/>
          <w:sz w:val="20"/>
          <w:szCs w:val="20"/>
          <w:lang w:eastAsia="hr-HR"/>
        </w:rPr>
      </w:pPr>
      <w:r w:rsidRPr="0045564E">
        <w:rPr>
          <w:rFonts w:ascii="Arial" w:hAnsi="Arial" w:cs="Arial"/>
          <w:i/>
          <w:sz w:val="20"/>
          <w:szCs w:val="20"/>
        </w:rPr>
        <w:t xml:space="preserve">U bilješkama koje su sastavni dio financijskih izvještaja obrazlažu se odstupanja (više od 10%) u odnosu na prethodno razdoblje. </w:t>
      </w:r>
      <w:r w:rsidR="00F62A40" w:rsidRPr="0045564E">
        <w:rPr>
          <w:rFonts w:ascii="Arial" w:hAnsi="Arial" w:cs="Arial"/>
          <w:i/>
          <w:sz w:val="20"/>
          <w:szCs w:val="20"/>
        </w:rPr>
        <w:t>Prikazuju se samo prihod</w:t>
      </w:r>
      <w:r w:rsidR="00370855" w:rsidRPr="0045564E">
        <w:rPr>
          <w:rFonts w:ascii="Arial" w:hAnsi="Arial" w:cs="Arial"/>
          <w:i/>
          <w:sz w:val="20"/>
          <w:szCs w:val="20"/>
        </w:rPr>
        <w:t>i</w:t>
      </w:r>
      <w:r w:rsidR="00F62A40" w:rsidRPr="0045564E">
        <w:rPr>
          <w:rFonts w:ascii="Arial" w:hAnsi="Arial" w:cs="Arial"/>
          <w:i/>
          <w:sz w:val="20"/>
          <w:szCs w:val="20"/>
        </w:rPr>
        <w:t xml:space="preserve"> i primici te rashodi i izdaci koji se odnose  na jedinice lokalne i područne (regionalne) samouprave bez korisnika , dok se u razini 22 prikazuju samo prijenosi proračunskim korisnicima po načelu novčanog tijeka.</w:t>
      </w:r>
      <w:r w:rsidRPr="0045564E">
        <w:rPr>
          <w:rFonts w:ascii="Arial" w:hAnsi="Arial" w:cs="Arial"/>
          <w:i/>
          <w:sz w:val="20"/>
          <w:szCs w:val="20"/>
        </w:rPr>
        <w:t xml:space="preserve"> </w:t>
      </w:r>
      <w:r w:rsidR="008D353F" w:rsidRPr="0045564E">
        <w:rPr>
          <w:rFonts w:ascii="Arial" w:hAnsi="Arial" w:cs="Arial"/>
          <w:i/>
          <w:sz w:val="20"/>
          <w:szCs w:val="20"/>
        </w:rPr>
        <w:t>Znači oni prihodi (pomoći) koje je nadležno  Ministarstvo uplatilo za proračunske korisnike Grada Zadra ne prikazuju se u financijskom izvještavanju razine 22 kao ni rashodi koji se iz njih financiraju</w:t>
      </w:r>
      <w:r w:rsidR="00370855" w:rsidRPr="0045564E">
        <w:rPr>
          <w:rFonts w:ascii="Arial" w:hAnsi="Arial" w:cs="Arial"/>
          <w:i/>
          <w:sz w:val="20"/>
          <w:szCs w:val="20"/>
        </w:rPr>
        <w:t xml:space="preserve">. </w:t>
      </w:r>
      <w:r w:rsidR="00C10A0C" w:rsidRPr="0045564E">
        <w:rPr>
          <w:rFonts w:ascii="Arial" w:hAnsi="Arial" w:cs="Arial"/>
          <w:i/>
          <w:sz w:val="20"/>
          <w:szCs w:val="20"/>
        </w:rPr>
        <w:t>Uz financijske izvještaje daje se i</w:t>
      </w:r>
      <w:r w:rsidR="00370855" w:rsidRPr="0045564E">
        <w:rPr>
          <w:rFonts w:ascii="Arial" w:hAnsi="Arial" w:cs="Arial"/>
          <w:i/>
          <w:sz w:val="20"/>
          <w:szCs w:val="20"/>
        </w:rPr>
        <w:t xml:space="preserve"> prikaz sudskih sporova u tijeku s kratkim opisom spora, iznosom te procjenom odljeva/priljeva sredstava tj.</w:t>
      </w:r>
      <w:r w:rsidR="00B15D33" w:rsidRPr="0045564E">
        <w:rPr>
          <w:rFonts w:ascii="Arial" w:hAnsi="Arial" w:cs="Arial"/>
          <w:i/>
          <w:sz w:val="20"/>
          <w:szCs w:val="20"/>
        </w:rPr>
        <w:t xml:space="preserve"> </w:t>
      </w:r>
      <w:r w:rsidR="00370855" w:rsidRPr="0045564E">
        <w:rPr>
          <w:rFonts w:ascii="Arial" w:hAnsi="Arial" w:cs="Arial"/>
          <w:i/>
          <w:sz w:val="20"/>
          <w:szCs w:val="20"/>
        </w:rPr>
        <w:t>njegov utjecaj na sam Proračun.</w:t>
      </w:r>
      <w:r w:rsidR="00D93F18" w:rsidRPr="0045564E">
        <w:rPr>
          <w:rFonts w:ascii="Arial" w:hAnsi="Arial" w:cs="Arial"/>
          <w:i/>
          <w:sz w:val="20"/>
          <w:szCs w:val="20"/>
        </w:rPr>
        <w:t xml:space="preserve"> Fi</w:t>
      </w:r>
      <w:r w:rsidR="00370855" w:rsidRPr="0045564E">
        <w:rPr>
          <w:rFonts w:ascii="Arial" w:eastAsia="Times New Roman" w:hAnsi="Arial" w:cs="Arial"/>
          <w:i/>
          <w:sz w:val="20"/>
          <w:szCs w:val="20"/>
          <w:lang w:eastAsia="hr-HR"/>
        </w:rPr>
        <w:t>nancijski izvještaji koji se sastavljaju za razdoblje od 1.1.-31.12.20</w:t>
      </w:r>
      <w:r w:rsidR="00DC2A34" w:rsidRPr="0045564E">
        <w:rPr>
          <w:rFonts w:ascii="Arial" w:eastAsia="Times New Roman" w:hAnsi="Arial" w:cs="Arial"/>
          <w:i/>
          <w:sz w:val="20"/>
          <w:szCs w:val="20"/>
          <w:lang w:eastAsia="hr-HR"/>
        </w:rPr>
        <w:t>20</w:t>
      </w:r>
      <w:r w:rsidR="00370855" w:rsidRPr="0045564E">
        <w:rPr>
          <w:rFonts w:ascii="Arial" w:eastAsia="Times New Roman" w:hAnsi="Arial" w:cs="Arial"/>
          <w:i/>
          <w:sz w:val="20"/>
          <w:szCs w:val="20"/>
          <w:lang w:eastAsia="hr-HR"/>
        </w:rPr>
        <w:t>.godine su : Obrazac PRRAS, obrazac Bilanca, Obrazac RAS funkcijski, obrazac PVRIO te obrazac Obveza. U nastavku se daje obrazloženje uz navedene obrasce</w:t>
      </w:r>
      <w:r w:rsidR="00C10A0C" w:rsidRPr="0045564E">
        <w:rPr>
          <w:rFonts w:ascii="Arial" w:eastAsia="Times New Roman" w:hAnsi="Arial" w:cs="Arial"/>
          <w:i/>
          <w:sz w:val="20"/>
          <w:szCs w:val="20"/>
          <w:lang w:eastAsia="hr-HR"/>
        </w:rPr>
        <w:t>.</w:t>
      </w:r>
    </w:p>
    <w:p w:rsidR="000D2EEC" w:rsidRPr="0045564E" w:rsidRDefault="005B293B" w:rsidP="000D2EEC">
      <w:pPr>
        <w:jc w:val="both"/>
        <w:rPr>
          <w:rFonts w:ascii="Arial" w:hAnsi="Arial" w:cs="Arial"/>
          <w:i/>
          <w:sz w:val="20"/>
          <w:szCs w:val="20"/>
        </w:rPr>
      </w:pPr>
      <w:r w:rsidRPr="0045564E">
        <w:rPr>
          <w:rFonts w:ascii="Arial" w:hAnsi="Arial" w:cs="Arial"/>
          <w:i/>
          <w:sz w:val="20"/>
          <w:szCs w:val="20"/>
        </w:rPr>
        <w:t>Bilješka broj 2</w:t>
      </w:r>
      <w:r w:rsidR="00B15D33" w:rsidRPr="0045564E">
        <w:rPr>
          <w:rFonts w:ascii="Arial" w:hAnsi="Arial" w:cs="Arial"/>
          <w:i/>
          <w:sz w:val="20"/>
          <w:szCs w:val="20"/>
        </w:rPr>
        <w:t>-</w:t>
      </w:r>
      <w:r w:rsidRPr="0045564E">
        <w:rPr>
          <w:rFonts w:ascii="Arial" w:hAnsi="Arial" w:cs="Arial"/>
          <w:i/>
          <w:sz w:val="20"/>
          <w:szCs w:val="20"/>
        </w:rPr>
        <w:t xml:space="preserve"> </w:t>
      </w:r>
      <w:r w:rsidR="000D2EEC" w:rsidRPr="0045564E">
        <w:rPr>
          <w:rFonts w:ascii="Arial" w:hAnsi="Arial" w:cs="Arial"/>
          <w:i/>
          <w:sz w:val="20"/>
          <w:szCs w:val="20"/>
        </w:rPr>
        <w:t>Bilješke uz obrazac PR-RAS</w:t>
      </w:r>
    </w:p>
    <w:p w:rsidR="000D2EEC" w:rsidRPr="0045564E" w:rsidRDefault="005B293B"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Ukupni prihodi i primici Grada Zadra u razdoblju od 1.1.-31.12.</w:t>
      </w:r>
      <w:r w:rsidR="00C10A0C" w:rsidRPr="0045564E">
        <w:rPr>
          <w:rFonts w:ascii="Arial" w:eastAsia="Times New Roman" w:hAnsi="Arial" w:cs="Arial"/>
          <w:i/>
          <w:sz w:val="20"/>
          <w:szCs w:val="20"/>
          <w:lang w:eastAsia="hr-HR"/>
        </w:rPr>
        <w:t>2</w:t>
      </w:r>
      <w:r w:rsidR="00DC2A34" w:rsidRPr="0045564E">
        <w:rPr>
          <w:rFonts w:ascii="Arial" w:eastAsia="Times New Roman" w:hAnsi="Arial" w:cs="Arial"/>
          <w:i/>
          <w:sz w:val="20"/>
          <w:szCs w:val="20"/>
          <w:lang w:eastAsia="hr-HR"/>
        </w:rPr>
        <w:t>020</w:t>
      </w:r>
      <w:r w:rsidR="00C10A0C" w:rsidRPr="0045564E">
        <w:rPr>
          <w:rFonts w:ascii="Arial" w:eastAsia="Times New Roman" w:hAnsi="Arial" w:cs="Arial"/>
          <w:i/>
          <w:sz w:val="20"/>
          <w:szCs w:val="20"/>
          <w:lang w:eastAsia="hr-HR"/>
        </w:rPr>
        <w:t xml:space="preserve">. </w:t>
      </w:r>
      <w:r w:rsidRPr="0045564E">
        <w:rPr>
          <w:rFonts w:ascii="Arial" w:eastAsia="Times New Roman" w:hAnsi="Arial" w:cs="Arial"/>
          <w:i/>
          <w:sz w:val="20"/>
          <w:szCs w:val="20"/>
          <w:lang w:eastAsia="hr-HR"/>
        </w:rPr>
        <w:t xml:space="preserve">godine ostvareni su u iznosu od </w:t>
      </w:r>
      <w:r w:rsidR="00DC2A34" w:rsidRPr="0045564E">
        <w:rPr>
          <w:rFonts w:ascii="Arial" w:eastAsia="Times New Roman" w:hAnsi="Arial" w:cs="Arial"/>
          <w:i/>
          <w:sz w:val="20"/>
          <w:szCs w:val="20"/>
          <w:lang w:eastAsia="hr-HR"/>
        </w:rPr>
        <w:t>464.486.914</w:t>
      </w:r>
      <w:r w:rsidRPr="0045564E">
        <w:rPr>
          <w:rFonts w:ascii="Arial" w:eastAsia="Times New Roman" w:hAnsi="Arial" w:cs="Arial"/>
          <w:i/>
          <w:sz w:val="20"/>
          <w:szCs w:val="20"/>
          <w:lang w:eastAsia="hr-HR"/>
        </w:rPr>
        <w:t xml:space="preserve"> kuna</w:t>
      </w:r>
      <w:r w:rsidR="00C10A0C" w:rsidRPr="0045564E">
        <w:rPr>
          <w:rFonts w:ascii="Arial" w:eastAsia="Times New Roman" w:hAnsi="Arial" w:cs="Arial"/>
          <w:i/>
          <w:sz w:val="20"/>
          <w:szCs w:val="20"/>
          <w:lang w:eastAsia="hr-HR"/>
        </w:rPr>
        <w:t xml:space="preserve"> i za </w:t>
      </w:r>
      <w:r w:rsidR="00DC2A34" w:rsidRPr="0045564E">
        <w:rPr>
          <w:rFonts w:ascii="Arial" w:eastAsia="Times New Roman" w:hAnsi="Arial" w:cs="Arial"/>
          <w:i/>
          <w:sz w:val="20"/>
          <w:szCs w:val="20"/>
          <w:lang w:eastAsia="hr-HR"/>
        </w:rPr>
        <w:t>13,2</w:t>
      </w:r>
      <w:r w:rsidR="00C10A0C" w:rsidRPr="0045564E">
        <w:rPr>
          <w:rFonts w:ascii="Arial" w:eastAsia="Times New Roman" w:hAnsi="Arial" w:cs="Arial"/>
          <w:i/>
          <w:sz w:val="20"/>
          <w:szCs w:val="20"/>
          <w:lang w:eastAsia="hr-HR"/>
        </w:rPr>
        <w:t>% su veći u odnosu na prethodno razdoblje.</w:t>
      </w:r>
      <w:r w:rsidRPr="0045564E">
        <w:rPr>
          <w:rFonts w:ascii="Arial" w:eastAsia="Times New Roman" w:hAnsi="Arial" w:cs="Arial"/>
          <w:i/>
          <w:sz w:val="20"/>
          <w:szCs w:val="20"/>
          <w:lang w:eastAsia="hr-HR"/>
        </w:rPr>
        <w:t xml:space="preserve"> Kako su ostvareni prihodi i primici po skupinama daje se u nastavku:</w:t>
      </w:r>
    </w:p>
    <w:p w:rsidR="00032CBB" w:rsidRPr="0045564E" w:rsidRDefault="00032CBB"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Prihodi poslovanja ostvareni su u iznosu od </w:t>
      </w:r>
      <w:r w:rsidR="00DC2A34" w:rsidRPr="0045564E">
        <w:rPr>
          <w:rFonts w:ascii="Arial" w:eastAsia="Times New Roman" w:hAnsi="Arial" w:cs="Arial"/>
          <w:i/>
          <w:sz w:val="20"/>
          <w:szCs w:val="20"/>
          <w:lang w:eastAsia="hr-HR"/>
        </w:rPr>
        <w:t>425.155.216</w:t>
      </w:r>
      <w:r w:rsidR="00C10A0C" w:rsidRPr="0045564E">
        <w:rPr>
          <w:rFonts w:ascii="Arial" w:eastAsia="Times New Roman" w:hAnsi="Arial" w:cs="Arial"/>
          <w:i/>
          <w:sz w:val="20"/>
          <w:szCs w:val="20"/>
          <w:lang w:eastAsia="hr-HR"/>
        </w:rPr>
        <w:t xml:space="preserve"> </w:t>
      </w:r>
      <w:r w:rsidR="008D353F" w:rsidRPr="0045564E">
        <w:rPr>
          <w:rFonts w:ascii="Arial" w:eastAsia="Times New Roman" w:hAnsi="Arial" w:cs="Arial"/>
          <w:i/>
          <w:sz w:val="20"/>
          <w:szCs w:val="20"/>
          <w:lang w:eastAsia="hr-HR"/>
        </w:rPr>
        <w:t xml:space="preserve"> kuna i čine </w:t>
      </w:r>
      <w:r w:rsidR="00DC2A34" w:rsidRPr="0045564E">
        <w:rPr>
          <w:rFonts w:ascii="Arial" w:eastAsia="Times New Roman" w:hAnsi="Arial" w:cs="Arial"/>
          <w:i/>
          <w:sz w:val="20"/>
          <w:szCs w:val="20"/>
          <w:lang w:eastAsia="hr-HR"/>
        </w:rPr>
        <w:t>91,53</w:t>
      </w:r>
      <w:r w:rsidRPr="0045564E">
        <w:rPr>
          <w:rFonts w:ascii="Arial" w:eastAsia="Times New Roman" w:hAnsi="Arial" w:cs="Arial"/>
          <w:i/>
          <w:sz w:val="20"/>
          <w:szCs w:val="20"/>
          <w:lang w:eastAsia="hr-HR"/>
        </w:rPr>
        <w:t xml:space="preserve">% ukupno ostvarenih prihoda i primitaka. U odnosu na prethodno razdoblje ostvareno je </w:t>
      </w:r>
      <w:r w:rsidR="00DC2A34" w:rsidRPr="0045564E">
        <w:rPr>
          <w:rFonts w:ascii="Arial" w:eastAsia="Times New Roman" w:hAnsi="Arial" w:cs="Arial"/>
          <w:i/>
          <w:sz w:val="20"/>
          <w:szCs w:val="20"/>
          <w:lang w:eastAsia="hr-HR"/>
        </w:rPr>
        <w:t>6,7%</w:t>
      </w:r>
      <w:r w:rsidR="005D19CC" w:rsidRPr="0045564E">
        <w:rPr>
          <w:rFonts w:ascii="Arial" w:eastAsia="Times New Roman" w:hAnsi="Arial" w:cs="Arial"/>
          <w:i/>
          <w:sz w:val="20"/>
          <w:szCs w:val="20"/>
          <w:lang w:eastAsia="hr-HR"/>
        </w:rPr>
        <w:t xml:space="preserve"> </w:t>
      </w:r>
      <w:r w:rsidR="005B293B" w:rsidRPr="0045564E">
        <w:rPr>
          <w:rFonts w:ascii="Arial" w:eastAsia="Times New Roman" w:hAnsi="Arial" w:cs="Arial"/>
          <w:i/>
          <w:sz w:val="20"/>
          <w:szCs w:val="20"/>
          <w:lang w:eastAsia="hr-HR"/>
        </w:rPr>
        <w:t>više</w:t>
      </w:r>
      <w:r w:rsidR="008D353F" w:rsidRPr="0045564E">
        <w:rPr>
          <w:rFonts w:ascii="Arial" w:eastAsia="Times New Roman" w:hAnsi="Arial" w:cs="Arial"/>
          <w:i/>
          <w:sz w:val="20"/>
          <w:szCs w:val="20"/>
          <w:lang w:eastAsia="hr-HR"/>
        </w:rPr>
        <w:t>.</w:t>
      </w:r>
      <w:r w:rsidRPr="0045564E">
        <w:rPr>
          <w:rFonts w:ascii="Arial" w:eastAsia="Times New Roman" w:hAnsi="Arial" w:cs="Arial"/>
          <w:i/>
          <w:sz w:val="20"/>
          <w:szCs w:val="20"/>
          <w:lang w:eastAsia="hr-HR"/>
        </w:rPr>
        <w:t xml:space="preserve"> Najznačajnija odstupanja u ostvarenju u odnosu na prethodno razdoblje </w:t>
      </w:r>
      <w:r w:rsidR="005B293B" w:rsidRPr="0045564E">
        <w:rPr>
          <w:rFonts w:ascii="Arial" w:eastAsia="Times New Roman" w:hAnsi="Arial" w:cs="Arial"/>
          <w:i/>
          <w:sz w:val="20"/>
          <w:szCs w:val="20"/>
          <w:lang w:eastAsia="hr-HR"/>
        </w:rPr>
        <w:t>bilježimo na sljedećim AOP-ima:</w:t>
      </w:r>
    </w:p>
    <w:p w:rsidR="00FC3C5B" w:rsidRPr="0045564E" w:rsidRDefault="00032CBB" w:rsidP="0081661A">
      <w:pPr>
        <w:jc w:val="both"/>
        <w:rPr>
          <w:rFonts w:ascii="Arial" w:hAnsi="Arial" w:cs="Arial"/>
          <w:i/>
          <w:sz w:val="20"/>
          <w:szCs w:val="20"/>
        </w:rPr>
      </w:pPr>
      <w:r w:rsidRPr="0045564E">
        <w:rPr>
          <w:rFonts w:ascii="Arial" w:eastAsia="Times New Roman" w:hAnsi="Arial" w:cs="Arial"/>
          <w:i/>
          <w:sz w:val="20"/>
          <w:szCs w:val="20"/>
          <w:lang w:eastAsia="hr-HR"/>
        </w:rPr>
        <w:t>AOP 00</w:t>
      </w:r>
      <w:r w:rsidR="00C10A0C" w:rsidRPr="0045564E">
        <w:rPr>
          <w:rFonts w:ascii="Arial" w:eastAsia="Times New Roman" w:hAnsi="Arial" w:cs="Arial"/>
          <w:i/>
          <w:sz w:val="20"/>
          <w:szCs w:val="20"/>
          <w:lang w:eastAsia="hr-HR"/>
        </w:rPr>
        <w:t>3</w:t>
      </w:r>
      <w:r w:rsidRPr="0045564E">
        <w:rPr>
          <w:rFonts w:ascii="Arial" w:eastAsia="Times New Roman" w:hAnsi="Arial" w:cs="Arial"/>
          <w:i/>
          <w:sz w:val="20"/>
          <w:szCs w:val="20"/>
          <w:lang w:eastAsia="hr-HR"/>
        </w:rPr>
        <w:t xml:space="preserve"> Porez i prirez na dohodak od nesamostalnog rada ostvareno je u iznosu od </w:t>
      </w:r>
      <w:r w:rsidR="00DC2A34" w:rsidRPr="0045564E">
        <w:rPr>
          <w:rFonts w:ascii="Arial" w:eastAsia="Times New Roman" w:hAnsi="Arial" w:cs="Arial"/>
          <w:i/>
          <w:sz w:val="20"/>
          <w:szCs w:val="20"/>
          <w:lang w:eastAsia="hr-HR"/>
        </w:rPr>
        <w:t>145.082.146</w:t>
      </w:r>
      <w:r w:rsidRPr="0045564E">
        <w:rPr>
          <w:rFonts w:ascii="Arial" w:eastAsia="Times New Roman" w:hAnsi="Arial" w:cs="Arial"/>
          <w:i/>
          <w:sz w:val="20"/>
          <w:szCs w:val="20"/>
          <w:lang w:eastAsia="hr-HR"/>
        </w:rPr>
        <w:t xml:space="preserve"> kuna ili</w:t>
      </w:r>
      <w:r w:rsidR="005D19CC" w:rsidRPr="0045564E">
        <w:rPr>
          <w:rFonts w:ascii="Arial" w:eastAsia="Times New Roman" w:hAnsi="Arial" w:cs="Arial"/>
          <w:i/>
          <w:sz w:val="20"/>
          <w:szCs w:val="20"/>
          <w:lang w:eastAsia="hr-HR"/>
        </w:rPr>
        <w:t xml:space="preserve"> </w:t>
      </w:r>
      <w:r w:rsidR="00DC2A34" w:rsidRPr="0045564E">
        <w:rPr>
          <w:rFonts w:ascii="Arial" w:eastAsia="Times New Roman" w:hAnsi="Arial" w:cs="Arial"/>
          <w:i/>
          <w:sz w:val="20"/>
          <w:szCs w:val="20"/>
          <w:lang w:eastAsia="hr-HR"/>
        </w:rPr>
        <w:t>90,8</w:t>
      </w:r>
      <w:r w:rsidRPr="0045564E">
        <w:rPr>
          <w:rFonts w:ascii="Arial" w:eastAsia="Times New Roman" w:hAnsi="Arial" w:cs="Arial"/>
          <w:i/>
          <w:sz w:val="20"/>
          <w:szCs w:val="20"/>
          <w:lang w:eastAsia="hr-HR"/>
        </w:rPr>
        <w:t xml:space="preserve">% </w:t>
      </w:r>
      <w:r w:rsidR="00DC2A34" w:rsidRPr="0045564E">
        <w:rPr>
          <w:rFonts w:ascii="Arial" w:eastAsia="Times New Roman" w:hAnsi="Arial" w:cs="Arial"/>
          <w:i/>
          <w:sz w:val="20"/>
          <w:szCs w:val="20"/>
          <w:lang w:eastAsia="hr-HR"/>
        </w:rPr>
        <w:t>prošlogodišnje realizacije</w:t>
      </w:r>
      <w:r w:rsidR="008D353F" w:rsidRPr="0045564E">
        <w:rPr>
          <w:rFonts w:ascii="Arial" w:eastAsia="Times New Roman" w:hAnsi="Arial" w:cs="Arial"/>
          <w:i/>
          <w:sz w:val="20"/>
          <w:szCs w:val="20"/>
          <w:lang w:eastAsia="hr-HR"/>
        </w:rPr>
        <w:t>.</w:t>
      </w:r>
      <w:r w:rsidR="00DC2A34" w:rsidRPr="0045564E">
        <w:rPr>
          <w:rFonts w:ascii="Arial" w:hAnsi="Arial" w:cs="Arial"/>
          <w:i/>
          <w:sz w:val="20"/>
          <w:szCs w:val="20"/>
        </w:rPr>
        <w:t xml:space="preserve"> Rezultat je to </w:t>
      </w:r>
      <w:proofErr w:type="spellStart"/>
      <w:r w:rsidR="00DC2A34" w:rsidRPr="0045564E">
        <w:rPr>
          <w:rFonts w:ascii="Arial" w:hAnsi="Arial" w:cs="Arial"/>
          <w:i/>
          <w:sz w:val="20"/>
          <w:szCs w:val="20"/>
        </w:rPr>
        <w:t>pandemije</w:t>
      </w:r>
      <w:proofErr w:type="spellEnd"/>
      <w:r w:rsidR="00DC2A34" w:rsidRPr="0045564E">
        <w:rPr>
          <w:rFonts w:ascii="Arial" w:hAnsi="Arial" w:cs="Arial"/>
          <w:i/>
          <w:sz w:val="20"/>
          <w:szCs w:val="20"/>
        </w:rPr>
        <w:t xml:space="preserve"> COVID-19 koja je ostavila traga u naplati poreza na dohodak. Zbog zabrane rada odnosno poteškoća u radu prihodi od poreza na dohodak znatno su manji nego prethodne godine. Da bi se premostio </w:t>
      </w:r>
      <w:proofErr w:type="spellStart"/>
      <w:r w:rsidR="00DC2A34" w:rsidRPr="0045564E">
        <w:rPr>
          <w:rFonts w:ascii="Arial" w:hAnsi="Arial" w:cs="Arial"/>
          <w:i/>
          <w:sz w:val="20"/>
          <w:szCs w:val="20"/>
        </w:rPr>
        <w:t>nesrazmjer</w:t>
      </w:r>
      <w:proofErr w:type="spellEnd"/>
      <w:r w:rsidR="00DC2A34" w:rsidRPr="0045564E">
        <w:rPr>
          <w:rFonts w:ascii="Arial" w:hAnsi="Arial" w:cs="Arial"/>
          <w:i/>
          <w:sz w:val="20"/>
          <w:szCs w:val="20"/>
        </w:rPr>
        <w:t xml:space="preserve"> prihoda od poreza  na dohodak Ministar financija donio je Naputak o načinu isplate beskamatnog zajma jedinicama lokalne i područne (regionalne) samouprave, HZMO i HZZO (“NN br. 46/20”)</w:t>
      </w:r>
      <w:r w:rsidR="00DC2A34" w:rsidRPr="0045564E">
        <w:rPr>
          <w:rFonts w:ascii="Arial" w:hAnsi="Arial" w:cs="Arial"/>
          <w:i/>
        </w:rPr>
        <w:t xml:space="preserve"> </w:t>
      </w:r>
      <w:r w:rsidR="00DC2A34" w:rsidRPr="0045564E">
        <w:rPr>
          <w:rFonts w:ascii="Arial" w:hAnsi="Arial" w:cs="Arial"/>
          <w:i/>
          <w:sz w:val="20"/>
          <w:szCs w:val="20"/>
        </w:rPr>
        <w:t xml:space="preserve">kojim se omogućilo JLP®S  uzimanje </w:t>
      </w:r>
      <w:r w:rsidR="00DC2A34" w:rsidRPr="0045564E">
        <w:rPr>
          <w:rFonts w:ascii="Arial" w:hAnsi="Arial" w:cs="Arial"/>
          <w:i/>
          <w:sz w:val="20"/>
          <w:szCs w:val="20"/>
        </w:rPr>
        <w:lastRenderedPageBreak/>
        <w:t xml:space="preserve">beskamatnog zajma u visini odgođenog plaćanja poreza i prireza porezu na dohodak te po godišnjoj prijavi/povratu poreza na dohodak. </w:t>
      </w:r>
    </w:p>
    <w:p w:rsidR="00032CBB" w:rsidRPr="0045564E" w:rsidRDefault="00032CBB"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01</w:t>
      </w:r>
      <w:r w:rsidR="008D353F" w:rsidRPr="0045564E">
        <w:rPr>
          <w:rFonts w:ascii="Arial" w:eastAsia="Times New Roman" w:hAnsi="Arial" w:cs="Arial"/>
          <w:i/>
          <w:sz w:val="20"/>
          <w:szCs w:val="20"/>
          <w:lang w:eastAsia="hr-HR"/>
        </w:rPr>
        <w:t xml:space="preserve">8 Porezi na imovinu </w:t>
      </w:r>
      <w:r w:rsidR="00793A82" w:rsidRPr="0045564E">
        <w:rPr>
          <w:rFonts w:ascii="Arial" w:eastAsia="Times New Roman" w:hAnsi="Arial" w:cs="Arial"/>
          <w:i/>
          <w:sz w:val="20"/>
          <w:szCs w:val="20"/>
          <w:lang w:eastAsia="hr-HR"/>
        </w:rPr>
        <w:t xml:space="preserve"> realizirani su u iznosu od 30.221.822 kuna. Ovu podskupinu  poreza čine porez na kuće za odmor i porez na promet nekretnina.</w:t>
      </w:r>
      <w:r w:rsidR="008D353F" w:rsidRPr="0045564E">
        <w:rPr>
          <w:rFonts w:ascii="Arial" w:eastAsia="Times New Roman" w:hAnsi="Arial" w:cs="Arial"/>
          <w:i/>
          <w:sz w:val="20"/>
          <w:szCs w:val="20"/>
          <w:lang w:eastAsia="hr-HR"/>
        </w:rPr>
        <w:t>-</w:t>
      </w:r>
      <w:r w:rsidRPr="0045564E">
        <w:rPr>
          <w:rFonts w:ascii="Arial" w:eastAsia="Times New Roman" w:hAnsi="Arial" w:cs="Arial"/>
          <w:i/>
          <w:sz w:val="20"/>
          <w:szCs w:val="20"/>
          <w:lang w:eastAsia="hr-HR"/>
        </w:rPr>
        <w:t xml:space="preserve"> Stalni porezi na nepokretnu imovinu </w:t>
      </w:r>
      <w:r w:rsidR="00793A82" w:rsidRPr="0045564E">
        <w:rPr>
          <w:rFonts w:ascii="Arial" w:eastAsia="Times New Roman" w:hAnsi="Arial" w:cs="Arial"/>
          <w:i/>
          <w:sz w:val="20"/>
          <w:szCs w:val="20"/>
          <w:lang w:eastAsia="hr-HR"/>
        </w:rPr>
        <w:t xml:space="preserve">(porez na kuće za odmor) </w:t>
      </w:r>
      <w:r w:rsidRPr="0045564E">
        <w:rPr>
          <w:rFonts w:ascii="Arial" w:eastAsia="Times New Roman" w:hAnsi="Arial" w:cs="Arial"/>
          <w:i/>
          <w:sz w:val="20"/>
          <w:szCs w:val="20"/>
          <w:lang w:eastAsia="hr-HR"/>
        </w:rPr>
        <w:t xml:space="preserve">realizirani su u iznosu od </w:t>
      </w:r>
      <w:r w:rsidR="00793A82" w:rsidRPr="0045564E">
        <w:rPr>
          <w:rFonts w:ascii="Arial" w:eastAsia="Times New Roman" w:hAnsi="Arial" w:cs="Arial"/>
          <w:i/>
          <w:sz w:val="20"/>
          <w:szCs w:val="20"/>
          <w:lang w:eastAsia="hr-HR"/>
        </w:rPr>
        <w:t>2.998.507</w:t>
      </w:r>
      <w:r w:rsidRPr="0045564E">
        <w:rPr>
          <w:rFonts w:ascii="Arial" w:eastAsia="Times New Roman" w:hAnsi="Arial" w:cs="Arial"/>
          <w:i/>
          <w:sz w:val="20"/>
          <w:szCs w:val="20"/>
          <w:lang w:eastAsia="hr-HR"/>
        </w:rPr>
        <w:t xml:space="preserve"> kuna što je za </w:t>
      </w:r>
      <w:r w:rsidR="00793A82" w:rsidRPr="0045564E">
        <w:rPr>
          <w:rFonts w:ascii="Arial" w:eastAsia="Times New Roman" w:hAnsi="Arial" w:cs="Arial"/>
          <w:i/>
          <w:sz w:val="20"/>
          <w:szCs w:val="20"/>
          <w:lang w:eastAsia="hr-HR"/>
        </w:rPr>
        <w:t>15,7</w:t>
      </w:r>
      <w:r w:rsidRPr="0045564E">
        <w:rPr>
          <w:rFonts w:ascii="Arial" w:eastAsia="Times New Roman" w:hAnsi="Arial" w:cs="Arial"/>
          <w:i/>
          <w:sz w:val="20"/>
          <w:szCs w:val="20"/>
          <w:lang w:eastAsia="hr-HR"/>
        </w:rPr>
        <w:t>% više nego u istom razdoblju prethodne godine. Grad Zadar</w:t>
      </w:r>
      <w:r w:rsidR="0020137E" w:rsidRPr="0045564E">
        <w:rPr>
          <w:rFonts w:ascii="Arial" w:eastAsia="Times New Roman" w:hAnsi="Arial" w:cs="Arial"/>
          <w:i/>
          <w:sz w:val="20"/>
          <w:szCs w:val="20"/>
          <w:lang w:eastAsia="hr-HR"/>
        </w:rPr>
        <w:t xml:space="preserve"> i dalje </w:t>
      </w:r>
      <w:r w:rsidRPr="0045564E">
        <w:rPr>
          <w:rFonts w:ascii="Arial" w:eastAsia="Times New Roman" w:hAnsi="Arial" w:cs="Arial"/>
          <w:i/>
          <w:sz w:val="20"/>
          <w:szCs w:val="20"/>
          <w:lang w:eastAsia="hr-HR"/>
        </w:rPr>
        <w:t xml:space="preserve"> </w:t>
      </w:r>
      <w:r w:rsidR="0020137E" w:rsidRPr="0045564E">
        <w:rPr>
          <w:rFonts w:ascii="Arial" w:eastAsia="Times New Roman" w:hAnsi="Arial" w:cs="Arial"/>
          <w:i/>
          <w:sz w:val="20"/>
          <w:szCs w:val="20"/>
          <w:lang w:eastAsia="hr-HR"/>
        </w:rPr>
        <w:t>radi</w:t>
      </w:r>
      <w:r w:rsidRPr="0045564E">
        <w:rPr>
          <w:rFonts w:ascii="Arial" w:eastAsia="Times New Roman" w:hAnsi="Arial" w:cs="Arial"/>
          <w:i/>
          <w:sz w:val="20"/>
          <w:szCs w:val="20"/>
          <w:lang w:eastAsia="hr-HR"/>
        </w:rPr>
        <w:t xml:space="preserve"> </w:t>
      </w:r>
      <w:r w:rsidR="0020137E" w:rsidRPr="0045564E">
        <w:rPr>
          <w:rFonts w:ascii="Arial" w:eastAsia="Times New Roman" w:hAnsi="Arial" w:cs="Arial"/>
          <w:i/>
          <w:sz w:val="20"/>
          <w:szCs w:val="20"/>
          <w:lang w:eastAsia="hr-HR"/>
        </w:rPr>
        <w:t>na</w:t>
      </w:r>
      <w:r w:rsidRPr="0045564E">
        <w:rPr>
          <w:rFonts w:ascii="Arial" w:eastAsia="Times New Roman" w:hAnsi="Arial" w:cs="Arial"/>
          <w:i/>
          <w:sz w:val="20"/>
          <w:szCs w:val="20"/>
          <w:lang w:eastAsia="hr-HR"/>
        </w:rPr>
        <w:t xml:space="preserve"> usklađenj</w:t>
      </w:r>
      <w:r w:rsidR="0020137E" w:rsidRPr="0045564E">
        <w:rPr>
          <w:rFonts w:ascii="Arial" w:eastAsia="Times New Roman" w:hAnsi="Arial" w:cs="Arial"/>
          <w:i/>
          <w:sz w:val="20"/>
          <w:szCs w:val="20"/>
          <w:lang w:eastAsia="hr-HR"/>
        </w:rPr>
        <w:t xml:space="preserve">u baza i obuhvatu </w:t>
      </w:r>
      <w:r w:rsidRPr="0045564E">
        <w:rPr>
          <w:rFonts w:ascii="Arial" w:eastAsia="Times New Roman" w:hAnsi="Arial" w:cs="Arial"/>
          <w:i/>
          <w:sz w:val="20"/>
          <w:szCs w:val="20"/>
          <w:lang w:eastAsia="hr-HR"/>
        </w:rPr>
        <w:t xml:space="preserve">obveznika poreza na kuće za odmor te je stoga i ovaj prihod </w:t>
      </w:r>
      <w:r w:rsidR="0020137E" w:rsidRPr="0045564E">
        <w:rPr>
          <w:rFonts w:ascii="Arial" w:eastAsia="Times New Roman" w:hAnsi="Arial" w:cs="Arial"/>
          <w:i/>
          <w:sz w:val="20"/>
          <w:szCs w:val="20"/>
          <w:lang w:eastAsia="hr-HR"/>
        </w:rPr>
        <w:t>naplaćen nešto više nego prethodne godine.</w:t>
      </w:r>
    </w:p>
    <w:p w:rsidR="00793A82" w:rsidRPr="0045564E" w:rsidRDefault="00D81CE6" w:rsidP="0081661A">
      <w:pPr>
        <w:jc w:val="both"/>
        <w:rPr>
          <w:rFonts w:ascii="Arial" w:hAnsi="Arial" w:cs="Arial"/>
          <w:i/>
          <w:sz w:val="20"/>
          <w:szCs w:val="20"/>
        </w:rPr>
      </w:pPr>
      <w:r w:rsidRPr="0045564E">
        <w:rPr>
          <w:rFonts w:ascii="Arial" w:eastAsia="Times New Roman" w:hAnsi="Arial" w:cs="Arial"/>
          <w:i/>
          <w:sz w:val="20"/>
          <w:szCs w:val="20"/>
          <w:lang w:eastAsia="hr-HR"/>
        </w:rPr>
        <w:t>AOP 02</w:t>
      </w:r>
      <w:r w:rsidR="008D353F" w:rsidRPr="0045564E">
        <w:rPr>
          <w:rFonts w:ascii="Arial" w:eastAsia="Times New Roman" w:hAnsi="Arial" w:cs="Arial"/>
          <w:i/>
          <w:sz w:val="20"/>
          <w:szCs w:val="20"/>
          <w:lang w:eastAsia="hr-HR"/>
        </w:rPr>
        <w:t>3</w:t>
      </w:r>
      <w:r w:rsidRPr="0045564E">
        <w:rPr>
          <w:rFonts w:ascii="Arial" w:eastAsia="Times New Roman" w:hAnsi="Arial" w:cs="Arial"/>
          <w:i/>
          <w:sz w:val="20"/>
          <w:szCs w:val="20"/>
          <w:lang w:eastAsia="hr-HR"/>
        </w:rPr>
        <w:t xml:space="preserve"> Povremeni porez na imovinu </w:t>
      </w:r>
      <w:r w:rsidR="00456A0E" w:rsidRPr="0045564E">
        <w:rPr>
          <w:rFonts w:ascii="Arial" w:eastAsia="Times New Roman" w:hAnsi="Arial" w:cs="Arial"/>
          <w:i/>
          <w:sz w:val="20"/>
          <w:szCs w:val="20"/>
          <w:lang w:eastAsia="hr-HR"/>
        </w:rPr>
        <w:t xml:space="preserve">tj. porez na promet nekretnina </w:t>
      </w:r>
      <w:r w:rsidRPr="0045564E">
        <w:rPr>
          <w:rFonts w:ascii="Arial" w:eastAsia="Times New Roman" w:hAnsi="Arial" w:cs="Arial"/>
          <w:i/>
          <w:sz w:val="20"/>
          <w:szCs w:val="20"/>
          <w:lang w:eastAsia="hr-HR"/>
        </w:rPr>
        <w:t xml:space="preserve">realiziran je u iznos od </w:t>
      </w:r>
      <w:r w:rsidR="00793A82" w:rsidRPr="0045564E">
        <w:rPr>
          <w:rFonts w:ascii="Arial" w:eastAsia="Times New Roman" w:hAnsi="Arial" w:cs="Arial"/>
          <w:i/>
          <w:sz w:val="20"/>
          <w:szCs w:val="20"/>
          <w:lang w:eastAsia="hr-HR"/>
        </w:rPr>
        <w:t>27.223.315</w:t>
      </w:r>
      <w:r w:rsidRPr="0045564E">
        <w:rPr>
          <w:rFonts w:ascii="Arial" w:eastAsia="Times New Roman" w:hAnsi="Arial" w:cs="Arial"/>
          <w:i/>
          <w:sz w:val="20"/>
          <w:szCs w:val="20"/>
          <w:lang w:eastAsia="hr-HR"/>
        </w:rPr>
        <w:t xml:space="preserve"> kuna </w:t>
      </w:r>
      <w:r w:rsidR="00456A0E" w:rsidRPr="0045564E">
        <w:rPr>
          <w:rFonts w:ascii="Arial" w:eastAsia="Times New Roman" w:hAnsi="Arial" w:cs="Arial"/>
          <w:i/>
          <w:sz w:val="20"/>
          <w:szCs w:val="20"/>
          <w:lang w:eastAsia="hr-HR"/>
        </w:rPr>
        <w:t>.</w:t>
      </w:r>
      <w:r w:rsidR="00C10A0C" w:rsidRPr="0045564E">
        <w:rPr>
          <w:rFonts w:ascii="Arial" w:eastAsia="Times New Roman" w:hAnsi="Arial" w:cs="Arial"/>
          <w:i/>
          <w:sz w:val="20"/>
          <w:szCs w:val="20"/>
          <w:lang w:eastAsia="hr-HR"/>
        </w:rPr>
        <w:t xml:space="preserve"> Naplatu ovog poreza evidentira  Porezna uprava i rezultat je tržišnih aktivnosti u stanogradnji odnosno stjecanju imovine. Naplata je evidentirana u iznosu od </w:t>
      </w:r>
      <w:r w:rsidR="00793A82" w:rsidRPr="0045564E">
        <w:rPr>
          <w:rFonts w:ascii="Arial" w:eastAsia="Times New Roman" w:hAnsi="Arial" w:cs="Arial"/>
          <w:i/>
          <w:sz w:val="20"/>
          <w:szCs w:val="20"/>
          <w:lang w:eastAsia="hr-HR"/>
        </w:rPr>
        <w:t>82,7</w:t>
      </w:r>
      <w:r w:rsidR="00C10A0C" w:rsidRPr="0045564E">
        <w:rPr>
          <w:rFonts w:ascii="Arial" w:eastAsia="Times New Roman" w:hAnsi="Arial" w:cs="Arial"/>
          <w:i/>
          <w:sz w:val="20"/>
          <w:szCs w:val="20"/>
          <w:lang w:eastAsia="hr-HR"/>
        </w:rPr>
        <w:t xml:space="preserve">% naplaćene prošlogodišnje realizacije </w:t>
      </w:r>
      <w:r w:rsidR="00793A82" w:rsidRPr="0045564E">
        <w:rPr>
          <w:rFonts w:ascii="Arial" w:eastAsia="Times New Roman" w:hAnsi="Arial" w:cs="Arial"/>
          <w:i/>
          <w:sz w:val="20"/>
          <w:szCs w:val="20"/>
          <w:lang w:eastAsia="hr-HR"/>
        </w:rPr>
        <w:t>.</w:t>
      </w:r>
      <w:r w:rsidR="00793A82" w:rsidRPr="0045564E">
        <w:rPr>
          <w:rFonts w:ascii="Arial" w:hAnsi="Arial" w:cs="Arial"/>
          <w:i/>
        </w:rPr>
        <w:t xml:space="preserve"> </w:t>
      </w:r>
      <w:r w:rsidR="00793A82" w:rsidRPr="0045564E">
        <w:rPr>
          <w:rFonts w:ascii="Arial" w:hAnsi="Arial" w:cs="Arial"/>
          <w:i/>
          <w:sz w:val="20"/>
          <w:szCs w:val="20"/>
        </w:rPr>
        <w:t xml:space="preserve">Rezultat je to aktivnosti na tržištu nekretnina koje je zastalo u ovom izvještajnom razdoblju, dijelom i zbog navedene </w:t>
      </w:r>
      <w:proofErr w:type="spellStart"/>
      <w:r w:rsidR="00793A82" w:rsidRPr="0045564E">
        <w:rPr>
          <w:rFonts w:ascii="Arial" w:hAnsi="Arial" w:cs="Arial"/>
          <w:i/>
          <w:sz w:val="20"/>
          <w:szCs w:val="20"/>
        </w:rPr>
        <w:t>pandemije</w:t>
      </w:r>
      <w:proofErr w:type="spellEnd"/>
      <w:r w:rsidR="00793A82" w:rsidRPr="0045564E">
        <w:rPr>
          <w:rFonts w:ascii="Arial" w:hAnsi="Arial" w:cs="Arial"/>
          <w:i/>
          <w:sz w:val="20"/>
          <w:szCs w:val="20"/>
        </w:rPr>
        <w:t xml:space="preserve"> uzrokovane virusom  COVID-19.</w:t>
      </w:r>
    </w:p>
    <w:p w:rsidR="00EA1801" w:rsidRPr="0045564E" w:rsidRDefault="00EA1801"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024 Porezi na robu i usluge realiziran je u iznosu od </w:t>
      </w:r>
      <w:r w:rsidR="006F0660" w:rsidRPr="0045564E">
        <w:rPr>
          <w:rFonts w:ascii="Arial" w:eastAsia="Times New Roman" w:hAnsi="Arial" w:cs="Arial"/>
          <w:i/>
          <w:sz w:val="20"/>
          <w:szCs w:val="20"/>
          <w:lang w:eastAsia="hr-HR"/>
        </w:rPr>
        <w:t>3.085.160</w:t>
      </w:r>
      <w:r w:rsidRPr="0045564E">
        <w:rPr>
          <w:rFonts w:ascii="Arial" w:eastAsia="Times New Roman" w:hAnsi="Arial" w:cs="Arial"/>
          <w:i/>
          <w:sz w:val="20"/>
          <w:szCs w:val="20"/>
          <w:lang w:eastAsia="hr-HR"/>
        </w:rPr>
        <w:t xml:space="preserve"> kuna ili </w:t>
      </w:r>
      <w:r w:rsidR="006F0660" w:rsidRPr="0045564E">
        <w:rPr>
          <w:rFonts w:ascii="Arial" w:eastAsia="Times New Roman" w:hAnsi="Arial" w:cs="Arial"/>
          <w:i/>
          <w:sz w:val="20"/>
          <w:szCs w:val="20"/>
          <w:lang w:eastAsia="hr-HR"/>
        </w:rPr>
        <w:t>56,3</w:t>
      </w:r>
      <w:r w:rsidRPr="0045564E">
        <w:rPr>
          <w:rFonts w:ascii="Arial" w:eastAsia="Times New Roman" w:hAnsi="Arial" w:cs="Arial"/>
          <w:i/>
          <w:sz w:val="20"/>
          <w:szCs w:val="20"/>
          <w:lang w:eastAsia="hr-HR"/>
        </w:rPr>
        <w:t xml:space="preserve">% </w:t>
      </w:r>
      <w:r w:rsidR="006F0660" w:rsidRPr="0045564E">
        <w:rPr>
          <w:rFonts w:ascii="Arial" w:eastAsia="Times New Roman" w:hAnsi="Arial" w:cs="Arial"/>
          <w:i/>
          <w:sz w:val="20"/>
          <w:szCs w:val="20"/>
          <w:lang w:eastAsia="hr-HR"/>
        </w:rPr>
        <w:t xml:space="preserve">prošlogodišnje realizacije. </w:t>
      </w:r>
      <w:r w:rsidRPr="0045564E">
        <w:rPr>
          <w:rFonts w:ascii="Arial" w:eastAsia="Times New Roman" w:hAnsi="Arial" w:cs="Arial"/>
          <w:i/>
          <w:sz w:val="20"/>
          <w:szCs w:val="20"/>
          <w:lang w:eastAsia="hr-HR"/>
        </w:rPr>
        <w:t>Ovi porezi obuhvaćaju porez na potrošnju i porez na tvrtku.</w:t>
      </w:r>
    </w:p>
    <w:p w:rsidR="00886A7C" w:rsidRPr="0045564E" w:rsidRDefault="00456A0E"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 </w:t>
      </w:r>
      <w:r w:rsidR="00D81CE6" w:rsidRPr="0045564E">
        <w:rPr>
          <w:rFonts w:ascii="Arial" w:eastAsia="Times New Roman" w:hAnsi="Arial" w:cs="Arial"/>
          <w:i/>
          <w:sz w:val="20"/>
          <w:szCs w:val="20"/>
          <w:lang w:eastAsia="hr-HR"/>
        </w:rPr>
        <w:t xml:space="preserve">AOP 026 Porez na promet realiziran je u iznosu od </w:t>
      </w:r>
      <w:r w:rsidR="006F0660" w:rsidRPr="0045564E">
        <w:rPr>
          <w:rFonts w:ascii="Arial" w:eastAsia="Times New Roman" w:hAnsi="Arial" w:cs="Arial"/>
          <w:i/>
          <w:sz w:val="20"/>
          <w:szCs w:val="20"/>
          <w:lang w:eastAsia="hr-HR"/>
        </w:rPr>
        <w:t>3.054.225</w:t>
      </w:r>
      <w:r w:rsidR="00EA1801" w:rsidRPr="0045564E">
        <w:rPr>
          <w:rFonts w:ascii="Arial" w:eastAsia="Times New Roman" w:hAnsi="Arial" w:cs="Arial"/>
          <w:i/>
          <w:sz w:val="20"/>
          <w:szCs w:val="20"/>
          <w:lang w:eastAsia="hr-HR"/>
        </w:rPr>
        <w:t xml:space="preserve"> </w:t>
      </w:r>
      <w:r w:rsidR="00D81CE6" w:rsidRPr="0045564E">
        <w:rPr>
          <w:rFonts w:ascii="Arial" w:eastAsia="Times New Roman" w:hAnsi="Arial" w:cs="Arial"/>
          <w:i/>
          <w:sz w:val="20"/>
          <w:szCs w:val="20"/>
          <w:lang w:eastAsia="hr-HR"/>
        </w:rPr>
        <w:t xml:space="preserve"> kuna i predstavlja porez na potrošnju. </w:t>
      </w:r>
      <w:r w:rsidR="006F0660" w:rsidRPr="0045564E">
        <w:rPr>
          <w:rFonts w:ascii="Arial" w:eastAsia="Times New Roman" w:hAnsi="Arial" w:cs="Arial"/>
          <w:i/>
          <w:sz w:val="20"/>
          <w:szCs w:val="20"/>
          <w:lang w:eastAsia="hr-HR"/>
        </w:rPr>
        <w:t xml:space="preserve">Znatno lošija naplata evidentirana je u 2020. godini zbog </w:t>
      </w:r>
      <w:proofErr w:type="spellStart"/>
      <w:r w:rsidR="006F0660" w:rsidRPr="0045564E">
        <w:rPr>
          <w:rFonts w:ascii="Arial" w:eastAsia="Times New Roman" w:hAnsi="Arial" w:cs="Arial"/>
          <w:i/>
          <w:sz w:val="20"/>
          <w:szCs w:val="20"/>
          <w:lang w:eastAsia="hr-HR"/>
        </w:rPr>
        <w:t>pandemije</w:t>
      </w:r>
      <w:proofErr w:type="spellEnd"/>
      <w:r w:rsidR="006F0660" w:rsidRPr="0045564E">
        <w:rPr>
          <w:rFonts w:ascii="Arial" w:eastAsia="Times New Roman" w:hAnsi="Arial" w:cs="Arial"/>
          <w:i/>
          <w:sz w:val="20"/>
          <w:szCs w:val="20"/>
          <w:lang w:eastAsia="hr-HR"/>
        </w:rPr>
        <w:t xml:space="preserve"> COVID-19 budući da ugostiteljski objekti dobar dio godine nisu rad</w:t>
      </w:r>
      <w:r w:rsidR="00C314D7" w:rsidRPr="0045564E">
        <w:rPr>
          <w:rFonts w:ascii="Arial" w:eastAsia="Times New Roman" w:hAnsi="Arial" w:cs="Arial"/>
          <w:i/>
          <w:sz w:val="20"/>
          <w:szCs w:val="20"/>
          <w:lang w:eastAsia="hr-HR"/>
        </w:rPr>
        <w:t xml:space="preserve">ili. </w:t>
      </w:r>
    </w:p>
    <w:p w:rsidR="00886A7C" w:rsidRPr="0045564E" w:rsidRDefault="00920C6E"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028 Porez na korištenje dobara ili izvođenje aktivnosti predstavlja porez na tvrtku ili naziv te je naplata slabija nego prethodne godine. Naplata se odnosi na potraživanja poreza na tvrtku iz prethodnih godina s obzirom da je ovaj gradski porez ukinut.</w:t>
      </w:r>
      <w:r w:rsidR="00EA1801" w:rsidRPr="0045564E">
        <w:rPr>
          <w:rFonts w:ascii="Arial" w:eastAsia="Times New Roman" w:hAnsi="Arial" w:cs="Arial"/>
          <w:i/>
          <w:sz w:val="20"/>
          <w:szCs w:val="20"/>
          <w:lang w:eastAsia="hr-HR"/>
        </w:rPr>
        <w:t xml:space="preserve"> Ukupno je realizirano </w:t>
      </w:r>
      <w:r w:rsidR="00886A7C" w:rsidRPr="0045564E">
        <w:rPr>
          <w:rFonts w:ascii="Arial" w:eastAsia="Times New Roman" w:hAnsi="Arial" w:cs="Arial"/>
          <w:i/>
          <w:sz w:val="20"/>
          <w:szCs w:val="20"/>
          <w:lang w:eastAsia="hr-HR"/>
        </w:rPr>
        <w:t>30.935 kuna.</w:t>
      </w:r>
    </w:p>
    <w:p w:rsidR="00914A2F" w:rsidRPr="0045564E" w:rsidRDefault="00D81CE6" w:rsidP="002526FB">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04</w:t>
      </w:r>
      <w:r w:rsidR="00D908DE" w:rsidRPr="0045564E">
        <w:rPr>
          <w:rFonts w:ascii="Arial" w:eastAsia="Times New Roman" w:hAnsi="Arial" w:cs="Arial"/>
          <w:i/>
          <w:sz w:val="20"/>
          <w:szCs w:val="20"/>
          <w:lang w:eastAsia="hr-HR"/>
        </w:rPr>
        <w:t>5</w:t>
      </w:r>
      <w:r w:rsidR="001C2953" w:rsidRPr="0045564E">
        <w:rPr>
          <w:rFonts w:ascii="Arial" w:eastAsia="Times New Roman" w:hAnsi="Arial" w:cs="Arial"/>
          <w:i/>
          <w:sz w:val="20"/>
          <w:szCs w:val="20"/>
          <w:lang w:eastAsia="hr-HR"/>
        </w:rPr>
        <w:t xml:space="preserve"> Pomoći iz inoze</w:t>
      </w:r>
      <w:r w:rsidRPr="0045564E">
        <w:rPr>
          <w:rFonts w:ascii="Arial" w:eastAsia="Times New Roman" w:hAnsi="Arial" w:cs="Arial"/>
          <w:i/>
          <w:sz w:val="20"/>
          <w:szCs w:val="20"/>
          <w:lang w:eastAsia="hr-HR"/>
        </w:rPr>
        <w:t>mstva i od subjekata unutar općeg proračuna realizira</w:t>
      </w:r>
      <w:r w:rsidR="002526FB" w:rsidRPr="0045564E">
        <w:rPr>
          <w:rFonts w:ascii="Arial" w:eastAsia="Times New Roman" w:hAnsi="Arial" w:cs="Arial"/>
          <w:i/>
          <w:sz w:val="20"/>
          <w:szCs w:val="20"/>
          <w:lang w:eastAsia="hr-HR"/>
        </w:rPr>
        <w:t>ne su</w:t>
      </w:r>
      <w:r w:rsidRPr="0045564E">
        <w:rPr>
          <w:rFonts w:ascii="Arial" w:eastAsia="Times New Roman" w:hAnsi="Arial" w:cs="Arial"/>
          <w:i/>
          <w:sz w:val="20"/>
          <w:szCs w:val="20"/>
          <w:lang w:eastAsia="hr-HR"/>
        </w:rPr>
        <w:t xml:space="preserve"> u iznosu  od </w:t>
      </w:r>
      <w:r w:rsidR="00886A7C" w:rsidRPr="0045564E">
        <w:rPr>
          <w:rFonts w:ascii="Arial" w:eastAsia="Times New Roman" w:hAnsi="Arial" w:cs="Arial"/>
          <w:i/>
          <w:sz w:val="20"/>
          <w:szCs w:val="20"/>
          <w:lang w:eastAsia="hr-HR"/>
        </w:rPr>
        <w:t xml:space="preserve">113.975.358 </w:t>
      </w:r>
      <w:r w:rsidRPr="0045564E">
        <w:rPr>
          <w:rFonts w:ascii="Arial" w:eastAsia="Times New Roman" w:hAnsi="Arial" w:cs="Arial"/>
          <w:i/>
          <w:sz w:val="20"/>
          <w:szCs w:val="20"/>
          <w:lang w:eastAsia="hr-HR"/>
        </w:rPr>
        <w:t xml:space="preserve"> kuna ili </w:t>
      </w:r>
      <w:r w:rsidR="001C2953" w:rsidRPr="0045564E">
        <w:rPr>
          <w:rFonts w:ascii="Arial" w:eastAsia="Times New Roman" w:hAnsi="Arial" w:cs="Arial"/>
          <w:i/>
          <w:sz w:val="20"/>
          <w:szCs w:val="20"/>
          <w:lang w:eastAsia="hr-HR"/>
        </w:rPr>
        <w:t>86,7%</w:t>
      </w:r>
      <w:r w:rsidR="00EA1801" w:rsidRPr="0045564E">
        <w:rPr>
          <w:rFonts w:ascii="Arial" w:eastAsia="Times New Roman" w:hAnsi="Arial" w:cs="Arial"/>
          <w:i/>
          <w:sz w:val="20"/>
          <w:szCs w:val="20"/>
          <w:lang w:eastAsia="hr-HR"/>
        </w:rPr>
        <w:t xml:space="preserve"> više nego prethodne godine</w:t>
      </w:r>
      <w:r w:rsidRPr="0045564E">
        <w:rPr>
          <w:rFonts w:ascii="Arial" w:eastAsia="Times New Roman" w:hAnsi="Arial" w:cs="Arial"/>
          <w:i/>
          <w:sz w:val="20"/>
          <w:szCs w:val="20"/>
          <w:lang w:eastAsia="hr-HR"/>
        </w:rPr>
        <w:t>.</w:t>
      </w:r>
      <w:r w:rsidR="002526FB" w:rsidRPr="0045564E">
        <w:rPr>
          <w:rFonts w:ascii="Arial" w:eastAsia="Times New Roman" w:hAnsi="Arial" w:cs="Arial"/>
          <w:i/>
          <w:sz w:val="20"/>
          <w:szCs w:val="20"/>
          <w:lang w:eastAsia="hr-HR"/>
        </w:rPr>
        <w:t xml:space="preserve"> Unuta</w:t>
      </w:r>
      <w:r w:rsidR="002063C4" w:rsidRPr="0045564E">
        <w:rPr>
          <w:rFonts w:ascii="Arial" w:eastAsia="Times New Roman" w:hAnsi="Arial" w:cs="Arial"/>
          <w:i/>
          <w:sz w:val="20"/>
          <w:szCs w:val="20"/>
          <w:lang w:eastAsia="hr-HR"/>
        </w:rPr>
        <w:t>r</w:t>
      </w:r>
      <w:r w:rsidR="002526FB" w:rsidRPr="0045564E">
        <w:rPr>
          <w:rFonts w:ascii="Arial" w:eastAsia="Times New Roman" w:hAnsi="Arial" w:cs="Arial"/>
          <w:i/>
          <w:sz w:val="20"/>
          <w:szCs w:val="20"/>
          <w:lang w:eastAsia="hr-HR"/>
        </w:rPr>
        <w:t xml:space="preserve"> pomoći dobru naplatu imamo na AOP 0</w:t>
      </w:r>
      <w:r w:rsidR="00EA1801" w:rsidRPr="0045564E">
        <w:rPr>
          <w:rFonts w:ascii="Arial" w:eastAsia="Times New Roman" w:hAnsi="Arial" w:cs="Arial"/>
          <w:i/>
          <w:sz w:val="20"/>
          <w:szCs w:val="20"/>
          <w:lang w:eastAsia="hr-HR"/>
        </w:rPr>
        <w:t>49</w:t>
      </w:r>
      <w:r w:rsidR="002526FB" w:rsidRPr="0045564E">
        <w:rPr>
          <w:rFonts w:ascii="Arial" w:eastAsia="Times New Roman" w:hAnsi="Arial" w:cs="Arial"/>
          <w:i/>
          <w:sz w:val="20"/>
          <w:szCs w:val="20"/>
          <w:lang w:eastAsia="hr-HR"/>
        </w:rPr>
        <w:t xml:space="preserve"> tekuće pomoći od institucija i tijela EU jer se radi o naplaćenim prihodima odnosno potraživanjima za projekte koji se financiraju</w:t>
      </w:r>
      <w:r w:rsidR="00EA1801" w:rsidRPr="0045564E">
        <w:rPr>
          <w:rFonts w:ascii="Arial" w:eastAsia="Times New Roman" w:hAnsi="Arial" w:cs="Arial"/>
          <w:i/>
          <w:sz w:val="20"/>
          <w:szCs w:val="20"/>
          <w:lang w:eastAsia="hr-HR"/>
        </w:rPr>
        <w:t xml:space="preserve"> direktno iz  sredstava EU .</w:t>
      </w:r>
      <w:r w:rsidR="00886A7C" w:rsidRPr="0045564E">
        <w:rPr>
          <w:rFonts w:ascii="Arial" w:eastAsia="Times New Roman" w:hAnsi="Arial" w:cs="Arial"/>
          <w:i/>
          <w:sz w:val="20"/>
          <w:szCs w:val="20"/>
          <w:lang w:eastAsia="hr-HR"/>
        </w:rPr>
        <w:t xml:space="preserve"> Ukupno je naplaćeno 4.491.382 kuna ili 2.822.237 kuna više nego prethodne godine.</w:t>
      </w:r>
    </w:p>
    <w:p w:rsidR="00886A7C" w:rsidRPr="0045564E" w:rsidRDefault="002526FB" w:rsidP="002526FB">
      <w:pPr>
        <w:jc w:val="both"/>
        <w:rPr>
          <w:rFonts w:ascii="Arial" w:hAnsi="Arial" w:cs="Arial"/>
          <w:i/>
          <w:sz w:val="20"/>
          <w:szCs w:val="20"/>
        </w:rPr>
      </w:pPr>
      <w:r w:rsidRPr="0045564E">
        <w:rPr>
          <w:rFonts w:ascii="Arial" w:eastAsia="Times New Roman" w:hAnsi="Arial" w:cs="Arial"/>
          <w:i/>
          <w:sz w:val="20"/>
          <w:szCs w:val="20"/>
          <w:lang w:eastAsia="hr-HR"/>
        </w:rPr>
        <w:t>AOP 05</w:t>
      </w:r>
      <w:r w:rsidR="00EA1801" w:rsidRPr="0045564E">
        <w:rPr>
          <w:rFonts w:ascii="Arial" w:eastAsia="Times New Roman" w:hAnsi="Arial" w:cs="Arial"/>
          <w:i/>
          <w:sz w:val="20"/>
          <w:szCs w:val="20"/>
          <w:lang w:eastAsia="hr-HR"/>
        </w:rPr>
        <w:t>4</w:t>
      </w:r>
      <w:r w:rsidRPr="0045564E">
        <w:rPr>
          <w:rFonts w:ascii="Arial" w:eastAsia="Times New Roman" w:hAnsi="Arial" w:cs="Arial"/>
          <w:i/>
          <w:sz w:val="20"/>
          <w:szCs w:val="20"/>
          <w:lang w:eastAsia="hr-HR"/>
        </w:rPr>
        <w:t xml:space="preserve"> </w:t>
      </w:r>
      <w:r w:rsidR="00D908DE" w:rsidRPr="0045564E">
        <w:rPr>
          <w:rFonts w:ascii="Arial" w:eastAsia="Times New Roman" w:hAnsi="Arial" w:cs="Arial"/>
          <w:i/>
          <w:sz w:val="20"/>
          <w:szCs w:val="20"/>
          <w:lang w:eastAsia="hr-HR"/>
        </w:rPr>
        <w:t>Pomoći proračunu iz drugih proračuna</w:t>
      </w:r>
      <w:r w:rsidRPr="0045564E">
        <w:rPr>
          <w:rFonts w:ascii="Arial" w:eastAsia="Times New Roman" w:hAnsi="Arial" w:cs="Arial"/>
          <w:i/>
          <w:sz w:val="20"/>
          <w:szCs w:val="20"/>
          <w:lang w:eastAsia="hr-HR"/>
        </w:rPr>
        <w:t xml:space="preserve"> realizirane su u iznosu od </w:t>
      </w:r>
      <w:r w:rsidR="00886A7C" w:rsidRPr="0045564E">
        <w:rPr>
          <w:rFonts w:ascii="Arial" w:eastAsia="Times New Roman" w:hAnsi="Arial" w:cs="Arial"/>
          <w:i/>
          <w:sz w:val="20"/>
          <w:szCs w:val="20"/>
          <w:lang w:eastAsia="hr-HR"/>
        </w:rPr>
        <w:t>33.551.439</w:t>
      </w:r>
      <w:r w:rsidRPr="0045564E">
        <w:rPr>
          <w:rFonts w:ascii="Arial" w:eastAsia="Times New Roman" w:hAnsi="Arial" w:cs="Arial"/>
          <w:i/>
          <w:sz w:val="20"/>
          <w:szCs w:val="20"/>
          <w:lang w:eastAsia="hr-HR"/>
        </w:rPr>
        <w:t xml:space="preserve"> kuna što je za </w:t>
      </w:r>
      <w:r w:rsidR="00886A7C" w:rsidRPr="0045564E">
        <w:rPr>
          <w:rFonts w:ascii="Arial" w:eastAsia="Times New Roman" w:hAnsi="Arial" w:cs="Arial"/>
          <w:i/>
          <w:sz w:val="20"/>
          <w:szCs w:val="20"/>
          <w:lang w:eastAsia="hr-HR"/>
        </w:rPr>
        <w:t>17.671.700</w:t>
      </w:r>
      <w:r w:rsidRPr="0045564E">
        <w:rPr>
          <w:rFonts w:ascii="Arial" w:eastAsia="Times New Roman" w:hAnsi="Arial" w:cs="Arial"/>
          <w:i/>
          <w:sz w:val="20"/>
          <w:szCs w:val="20"/>
          <w:lang w:eastAsia="hr-HR"/>
        </w:rPr>
        <w:t xml:space="preserve"> više nego prethodne godine.</w:t>
      </w:r>
      <w:r w:rsidR="00886A7C" w:rsidRPr="0045564E">
        <w:rPr>
          <w:rFonts w:ascii="Arial" w:hAnsi="Arial" w:cs="Arial"/>
          <w:i/>
          <w:sz w:val="20"/>
          <w:szCs w:val="20"/>
        </w:rPr>
        <w:t xml:space="preserve">  U naplati pomoći u ovom izvještajnom razvoju postoji veliko odstupanje u odnosu na prethodnu godinu</w:t>
      </w:r>
      <w:r w:rsidR="00580ED7" w:rsidRPr="0045564E">
        <w:rPr>
          <w:rFonts w:ascii="Arial" w:hAnsi="Arial" w:cs="Arial"/>
          <w:i/>
          <w:sz w:val="20"/>
          <w:szCs w:val="20"/>
        </w:rPr>
        <w:t xml:space="preserve"> najvećim dijelom</w:t>
      </w:r>
      <w:r w:rsidR="00886A7C" w:rsidRPr="0045564E">
        <w:rPr>
          <w:rFonts w:ascii="Arial" w:hAnsi="Arial" w:cs="Arial"/>
          <w:i/>
          <w:sz w:val="20"/>
          <w:szCs w:val="20"/>
        </w:rPr>
        <w:t xml:space="preserve"> zbog sufinanciranja  MZO te Ministarstva za demografiju, obitelj, mlade i socijalnu politiku za dovršetak centra </w:t>
      </w:r>
      <w:proofErr w:type="spellStart"/>
      <w:r w:rsidR="00886A7C" w:rsidRPr="0045564E">
        <w:rPr>
          <w:rFonts w:ascii="Arial" w:hAnsi="Arial" w:cs="Arial"/>
          <w:i/>
          <w:sz w:val="20"/>
          <w:szCs w:val="20"/>
        </w:rPr>
        <w:t>Mocire</w:t>
      </w:r>
      <w:proofErr w:type="spellEnd"/>
      <w:r w:rsidR="00886A7C" w:rsidRPr="0045564E">
        <w:rPr>
          <w:rFonts w:ascii="Arial" w:hAnsi="Arial" w:cs="Arial"/>
          <w:i/>
          <w:sz w:val="20"/>
          <w:szCs w:val="20"/>
        </w:rPr>
        <w:t xml:space="preserve"> (Voštarnica) u Zadru (AOP 056). Osim toga ovdje su evidentirana i sredstva za provedbu izbora za Predsjednika Republike Hrvatske budući je Grad Zadar o</w:t>
      </w:r>
      <w:r w:rsidR="00580ED7" w:rsidRPr="0045564E">
        <w:rPr>
          <w:rFonts w:ascii="Arial" w:hAnsi="Arial" w:cs="Arial"/>
          <w:i/>
          <w:sz w:val="20"/>
          <w:szCs w:val="20"/>
        </w:rPr>
        <w:t>p</w:t>
      </w:r>
      <w:r w:rsidR="00886A7C" w:rsidRPr="0045564E">
        <w:rPr>
          <w:rFonts w:ascii="Arial" w:hAnsi="Arial" w:cs="Arial"/>
          <w:i/>
          <w:sz w:val="20"/>
          <w:szCs w:val="20"/>
        </w:rPr>
        <w:t>erativno provodio ove izbore. Ništa manje nisu značajna ni sredstva sudjelovanja centralnog proračuna u provođenju EU projekata.</w:t>
      </w:r>
      <w:r w:rsidR="00580ED7" w:rsidRPr="0045564E">
        <w:rPr>
          <w:rFonts w:ascii="Arial" w:hAnsi="Arial" w:cs="Arial"/>
          <w:i/>
          <w:sz w:val="20"/>
          <w:szCs w:val="20"/>
        </w:rPr>
        <w:t xml:space="preserve"> Zatim naplaćena kompenzacijska mjera iz državnog proračuna , sredstva iz Zadarske županije za troškove ogrjeva te financiranje JVP sredstvima suosnivača (Općine Bibinje, </w:t>
      </w:r>
      <w:proofErr w:type="spellStart"/>
      <w:r w:rsidR="00580ED7" w:rsidRPr="0045564E">
        <w:rPr>
          <w:rFonts w:ascii="Arial" w:hAnsi="Arial" w:cs="Arial"/>
          <w:i/>
          <w:sz w:val="20"/>
          <w:szCs w:val="20"/>
        </w:rPr>
        <w:t>Poličnik</w:t>
      </w:r>
      <w:proofErr w:type="spellEnd"/>
      <w:r w:rsidR="00580ED7" w:rsidRPr="0045564E">
        <w:rPr>
          <w:rFonts w:ascii="Arial" w:hAnsi="Arial" w:cs="Arial"/>
          <w:i/>
          <w:sz w:val="20"/>
          <w:szCs w:val="20"/>
        </w:rPr>
        <w:t xml:space="preserve"> i Zemunik Donji). Ukupno tekuće pomoći realizirane su u iznosu od 13.213.243 kuna, a kapitalne pomoći 20.338.196 kuna.</w:t>
      </w:r>
    </w:p>
    <w:p w:rsidR="004714B9" w:rsidRPr="0045564E" w:rsidRDefault="009C70DA" w:rsidP="002526FB">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057 Tekuće pomoći od izvanproračunskih korisnika realizirani su u iznosu od </w:t>
      </w:r>
      <w:r w:rsidR="004714B9" w:rsidRPr="0045564E">
        <w:rPr>
          <w:rFonts w:ascii="Arial" w:eastAsia="Times New Roman" w:hAnsi="Arial" w:cs="Arial"/>
          <w:i/>
          <w:sz w:val="20"/>
          <w:szCs w:val="20"/>
          <w:lang w:eastAsia="hr-HR"/>
        </w:rPr>
        <w:t>3.785.900</w:t>
      </w:r>
      <w:r w:rsidRPr="0045564E">
        <w:rPr>
          <w:rFonts w:ascii="Arial" w:eastAsia="Times New Roman" w:hAnsi="Arial" w:cs="Arial"/>
          <w:i/>
          <w:sz w:val="20"/>
          <w:szCs w:val="20"/>
          <w:lang w:eastAsia="hr-HR"/>
        </w:rPr>
        <w:t xml:space="preserve"> kuna ili </w:t>
      </w:r>
      <w:r w:rsidR="004714B9" w:rsidRPr="0045564E">
        <w:rPr>
          <w:rFonts w:ascii="Arial" w:eastAsia="Times New Roman" w:hAnsi="Arial" w:cs="Arial"/>
          <w:i/>
          <w:sz w:val="20"/>
          <w:szCs w:val="20"/>
          <w:lang w:eastAsia="hr-HR"/>
        </w:rPr>
        <w:t>5</w:t>
      </w:r>
      <w:r w:rsidRPr="0045564E">
        <w:rPr>
          <w:rFonts w:ascii="Arial" w:eastAsia="Times New Roman" w:hAnsi="Arial" w:cs="Arial"/>
          <w:i/>
          <w:sz w:val="20"/>
          <w:szCs w:val="20"/>
          <w:lang w:eastAsia="hr-HR"/>
        </w:rPr>
        <w:t xml:space="preserve">% </w:t>
      </w:r>
      <w:r w:rsidR="004714B9" w:rsidRPr="0045564E">
        <w:rPr>
          <w:rFonts w:ascii="Arial" w:eastAsia="Times New Roman" w:hAnsi="Arial" w:cs="Arial"/>
          <w:i/>
          <w:sz w:val="20"/>
          <w:szCs w:val="20"/>
          <w:lang w:eastAsia="hr-HR"/>
        </w:rPr>
        <w:t xml:space="preserve">više od </w:t>
      </w:r>
      <w:r w:rsidRPr="0045564E">
        <w:rPr>
          <w:rFonts w:ascii="Arial" w:eastAsia="Times New Roman" w:hAnsi="Arial" w:cs="Arial"/>
          <w:i/>
          <w:sz w:val="20"/>
          <w:szCs w:val="20"/>
          <w:lang w:eastAsia="hr-HR"/>
        </w:rPr>
        <w:t>prošlogodišnje naplate. Ovdje se evidentiraju naplate od ŽUC Zadar</w:t>
      </w:r>
      <w:r w:rsidR="004714B9" w:rsidRPr="0045564E">
        <w:rPr>
          <w:rFonts w:ascii="Arial" w:eastAsia="Times New Roman" w:hAnsi="Arial" w:cs="Arial"/>
          <w:i/>
          <w:sz w:val="20"/>
          <w:szCs w:val="20"/>
          <w:lang w:eastAsia="hr-HR"/>
        </w:rPr>
        <w:t>.</w:t>
      </w:r>
      <w:r w:rsidRPr="0045564E">
        <w:rPr>
          <w:rFonts w:ascii="Arial" w:eastAsia="Times New Roman" w:hAnsi="Arial" w:cs="Arial"/>
          <w:i/>
          <w:sz w:val="20"/>
          <w:szCs w:val="20"/>
          <w:lang w:eastAsia="hr-HR"/>
        </w:rPr>
        <w:t xml:space="preserve"> ŽUC Zadar </w:t>
      </w:r>
      <w:r w:rsidR="008F43D8" w:rsidRPr="0045564E">
        <w:rPr>
          <w:rFonts w:ascii="Arial" w:eastAsia="Times New Roman" w:hAnsi="Arial" w:cs="Arial"/>
          <w:i/>
          <w:sz w:val="20"/>
          <w:szCs w:val="20"/>
          <w:lang w:eastAsia="hr-HR"/>
        </w:rPr>
        <w:t xml:space="preserve">tijekom </w:t>
      </w:r>
      <w:r w:rsidR="004714B9" w:rsidRPr="0045564E">
        <w:rPr>
          <w:rFonts w:ascii="Arial" w:eastAsia="Times New Roman" w:hAnsi="Arial" w:cs="Arial"/>
          <w:i/>
          <w:sz w:val="20"/>
          <w:szCs w:val="20"/>
          <w:lang w:eastAsia="hr-HR"/>
        </w:rPr>
        <w:t>2020</w:t>
      </w:r>
      <w:r w:rsidR="008F43D8" w:rsidRPr="0045564E">
        <w:rPr>
          <w:rFonts w:ascii="Arial" w:eastAsia="Times New Roman" w:hAnsi="Arial" w:cs="Arial"/>
          <w:i/>
          <w:sz w:val="20"/>
          <w:szCs w:val="20"/>
          <w:lang w:eastAsia="hr-HR"/>
        </w:rPr>
        <w:t xml:space="preserve">.godine redovito je doznačavao sredstva sukladno Zakonu o cestama </w:t>
      </w:r>
      <w:r w:rsidR="004714B9" w:rsidRPr="0045564E">
        <w:rPr>
          <w:rFonts w:ascii="Arial" w:eastAsia="Times New Roman" w:hAnsi="Arial" w:cs="Arial"/>
          <w:i/>
          <w:sz w:val="20"/>
          <w:szCs w:val="20"/>
          <w:lang w:eastAsia="hr-HR"/>
        </w:rPr>
        <w:t xml:space="preserve"> pa je tako ove godine doznačio sredstva za razdoblje od siječnja zaključno sa studenim, ali je naplaćen i zaostatak za mjesece studeni i prosinac 2019. godine. </w:t>
      </w:r>
    </w:p>
    <w:p w:rsidR="002526FB" w:rsidRPr="0045564E" w:rsidRDefault="002526FB" w:rsidP="002526FB">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060  Tekuće pomoći izravnanja za decentralizirane funkcije </w:t>
      </w:r>
      <w:r w:rsidR="00AF26EF" w:rsidRPr="0045564E">
        <w:rPr>
          <w:rFonts w:ascii="Arial" w:eastAsia="Times New Roman" w:hAnsi="Arial" w:cs="Arial"/>
          <w:i/>
          <w:sz w:val="20"/>
          <w:szCs w:val="20"/>
          <w:lang w:eastAsia="hr-HR"/>
        </w:rPr>
        <w:t>realizirale</w:t>
      </w:r>
      <w:r w:rsidRPr="0045564E">
        <w:rPr>
          <w:rFonts w:ascii="Arial" w:eastAsia="Times New Roman" w:hAnsi="Arial" w:cs="Arial"/>
          <w:i/>
          <w:sz w:val="20"/>
          <w:szCs w:val="20"/>
          <w:lang w:eastAsia="hr-HR"/>
        </w:rPr>
        <w:t xml:space="preserve"> su se u iznosu od </w:t>
      </w:r>
      <w:r w:rsidR="004714B9" w:rsidRPr="0045564E">
        <w:rPr>
          <w:rFonts w:ascii="Arial" w:eastAsia="Times New Roman" w:hAnsi="Arial" w:cs="Arial"/>
          <w:i/>
          <w:sz w:val="20"/>
          <w:szCs w:val="20"/>
          <w:lang w:eastAsia="hr-HR"/>
        </w:rPr>
        <w:t>17.563.490</w:t>
      </w:r>
      <w:r w:rsidRPr="0045564E">
        <w:rPr>
          <w:rFonts w:ascii="Arial" w:eastAsia="Times New Roman" w:hAnsi="Arial" w:cs="Arial"/>
          <w:i/>
          <w:sz w:val="20"/>
          <w:szCs w:val="20"/>
          <w:lang w:eastAsia="hr-HR"/>
        </w:rPr>
        <w:t xml:space="preserve"> kuna </w:t>
      </w:r>
      <w:r w:rsidR="004714B9" w:rsidRPr="0045564E">
        <w:rPr>
          <w:rFonts w:ascii="Arial" w:eastAsia="Times New Roman" w:hAnsi="Arial" w:cs="Arial"/>
          <w:i/>
          <w:sz w:val="20"/>
          <w:szCs w:val="20"/>
          <w:lang w:eastAsia="hr-HR"/>
        </w:rPr>
        <w:t xml:space="preserve">6,7% više </w:t>
      </w:r>
      <w:r w:rsidR="004173EF" w:rsidRPr="0045564E">
        <w:rPr>
          <w:rFonts w:ascii="Arial" w:eastAsia="Times New Roman" w:hAnsi="Arial" w:cs="Arial"/>
          <w:i/>
          <w:sz w:val="20"/>
          <w:szCs w:val="20"/>
          <w:lang w:eastAsia="hr-HR"/>
        </w:rPr>
        <w:t xml:space="preserve"> nego lani</w:t>
      </w:r>
      <w:r w:rsidR="004714B9" w:rsidRPr="0045564E">
        <w:rPr>
          <w:rFonts w:ascii="Arial" w:eastAsia="Times New Roman" w:hAnsi="Arial" w:cs="Arial"/>
          <w:i/>
          <w:sz w:val="20"/>
          <w:szCs w:val="20"/>
          <w:lang w:eastAsia="hr-HR"/>
        </w:rPr>
        <w:t xml:space="preserve"> što je i posljedica pada prihoda od poreza na dohodak. Budući da je naplata poreza i prireza manja veća sredstva naplaćuje se i Fonda poravnanja do visine mjesečne  obveze u financiranju decentraliziranih funkcija osnovnog školstva i Javne vatrogasne postrojbe Zadar. </w:t>
      </w:r>
    </w:p>
    <w:p w:rsidR="00D74E65" w:rsidRPr="0045564E" w:rsidRDefault="001A5536"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lastRenderedPageBreak/>
        <w:t>AOP 066 Pomoći temeljem prijenosa EU sredstava</w:t>
      </w:r>
      <w:r w:rsidR="001B1D4E" w:rsidRPr="0045564E">
        <w:rPr>
          <w:rFonts w:ascii="Arial" w:eastAsia="Times New Roman" w:hAnsi="Arial" w:cs="Arial"/>
          <w:i/>
          <w:sz w:val="20"/>
          <w:szCs w:val="20"/>
          <w:lang w:eastAsia="hr-HR"/>
        </w:rPr>
        <w:t xml:space="preserve"> realizirane su u iznosu od </w:t>
      </w:r>
      <w:r w:rsidR="00DD6EA3" w:rsidRPr="0045564E">
        <w:rPr>
          <w:rFonts w:ascii="Arial" w:eastAsia="Times New Roman" w:hAnsi="Arial" w:cs="Arial"/>
          <w:i/>
          <w:sz w:val="20"/>
          <w:szCs w:val="20"/>
          <w:lang w:eastAsia="hr-HR"/>
        </w:rPr>
        <w:t>54.581.205</w:t>
      </w:r>
      <w:r w:rsidR="001B1D4E" w:rsidRPr="0045564E">
        <w:rPr>
          <w:rFonts w:ascii="Arial" w:eastAsia="Times New Roman" w:hAnsi="Arial" w:cs="Arial"/>
          <w:i/>
          <w:sz w:val="20"/>
          <w:szCs w:val="20"/>
          <w:lang w:eastAsia="hr-HR"/>
        </w:rPr>
        <w:t xml:space="preserve"> kuna </w:t>
      </w:r>
      <w:r w:rsidR="00767A54" w:rsidRPr="0045564E">
        <w:rPr>
          <w:rFonts w:ascii="Arial" w:eastAsia="Times New Roman" w:hAnsi="Arial" w:cs="Arial"/>
          <w:i/>
          <w:sz w:val="20"/>
          <w:szCs w:val="20"/>
          <w:lang w:eastAsia="hr-HR"/>
        </w:rPr>
        <w:t xml:space="preserve">ili </w:t>
      </w:r>
      <w:r w:rsidR="009A7959" w:rsidRPr="0045564E">
        <w:rPr>
          <w:rFonts w:ascii="Arial" w:eastAsia="Times New Roman" w:hAnsi="Arial" w:cs="Arial"/>
          <w:i/>
          <w:sz w:val="20"/>
          <w:szCs w:val="20"/>
          <w:lang w:eastAsia="hr-HR"/>
        </w:rPr>
        <w:t xml:space="preserve">nominalno </w:t>
      </w:r>
      <w:r w:rsidR="00DD6EA3" w:rsidRPr="0045564E">
        <w:rPr>
          <w:rFonts w:ascii="Arial" w:eastAsia="Times New Roman" w:hAnsi="Arial" w:cs="Arial"/>
          <w:i/>
          <w:sz w:val="20"/>
          <w:szCs w:val="20"/>
          <w:lang w:eastAsia="hr-HR"/>
        </w:rPr>
        <w:t>31.165.178</w:t>
      </w:r>
      <w:r w:rsidR="009A7959" w:rsidRPr="0045564E">
        <w:rPr>
          <w:rFonts w:ascii="Arial" w:eastAsia="Times New Roman" w:hAnsi="Arial" w:cs="Arial"/>
          <w:i/>
          <w:sz w:val="20"/>
          <w:szCs w:val="20"/>
          <w:lang w:eastAsia="hr-HR"/>
        </w:rPr>
        <w:t xml:space="preserve"> kuna</w:t>
      </w:r>
      <w:r w:rsidR="00767A54" w:rsidRPr="0045564E">
        <w:rPr>
          <w:rFonts w:ascii="Arial" w:eastAsia="Times New Roman" w:hAnsi="Arial" w:cs="Arial"/>
          <w:i/>
          <w:sz w:val="20"/>
          <w:szCs w:val="20"/>
          <w:lang w:eastAsia="hr-HR"/>
        </w:rPr>
        <w:t xml:space="preserve"> više </w:t>
      </w:r>
      <w:r w:rsidR="001B1D4E" w:rsidRPr="0045564E">
        <w:rPr>
          <w:rFonts w:ascii="Arial" w:eastAsia="Times New Roman" w:hAnsi="Arial" w:cs="Arial"/>
          <w:i/>
          <w:sz w:val="20"/>
          <w:szCs w:val="20"/>
          <w:lang w:eastAsia="hr-HR"/>
        </w:rPr>
        <w:t xml:space="preserve"> nego prethodne godine. Ovise o visini i vrijednosti projekata koji se nominiraju </w:t>
      </w:r>
      <w:r w:rsidR="00767A54" w:rsidRPr="0045564E">
        <w:rPr>
          <w:rFonts w:ascii="Arial" w:eastAsia="Times New Roman" w:hAnsi="Arial" w:cs="Arial"/>
          <w:i/>
          <w:sz w:val="20"/>
          <w:szCs w:val="20"/>
          <w:lang w:eastAsia="hr-HR"/>
        </w:rPr>
        <w:t>odnosno su odobreni Gradu Zadru, a naplaćena su i potraživanja iz prethodne godine</w:t>
      </w:r>
      <w:r w:rsidR="009A7959" w:rsidRPr="0045564E">
        <w:rPr>
          <w:rFonts w:ascii="Arial" w:eastAsia="Times New Roman" w:hAnsi="Arial" w:cs="Arial"/>
          <w:i/>
          <w:sz w:val="20"/>
          <w:szCs w:val="20"/>
          <w:lang w:eastAsia="hr-HR"/>
        </w:rPr>
        <w:t>. Najznačajniji iznosi u ovoj naplati odnose se na projekt Zadar Baštini (</w:t>
      </w:r>
      <w:r w:rsidR="00DD6EA3" w:rsidRPr="0045564E">
        <w:rPr>
          <w:rFonts w:ascii="Arial" w:eastAsia="Times New Roman" w:hAnsi="Arial" w:cs="Arial"/>
          <w:i/>
          <w:sz w:val="20"/>
          <w:szCs w:val="20"/>
          <w:lang w:eastAsia="hr-HR"/>
        </w:rPr>
        <w:t>34.210.166</w:t>
      </w:r>
      <w:r w:rsidR="00AF26EF" w:rsidRPr="0045564E">
        <w:rPr>
          <w:rFonts w:ascii="Arial" w:eastAsia="Times New Roman" w:hAnsi="Arial" w:cs="Arial"/>
          <w:i/>
          <w:sz w:val="20"/>
          <w:szCs w:val="20"/>
          <w:lang w:eastAsia="hr-HR"/>
        </w:rPr>
        <w:t xml:space="preserve"> kuna), novi projekt </w:t>
      </w:r>
      <w:proofErr w:type="spellStart"/>
      <w:r w:rsidR="00AF26EF" w:rsidRPr="0045564E">
        <w:rPr>
          <w:rFonts w:ascii="Arial" w:eastAsia="Times New Roman" w:hAnsi="Arial" w:cs="Arial"/>
          <w:i/>
          <w:sz w:val="20"/>
          <w:szCs w:val="20"/>
          <w:lang w:eastAsia="hr-HR"/>
        </w:rPr>
        <w:t>MrežeZA</w:t>
      </w:r>
      <w:r w:rsidR="0040472D" w:rsidRPr="0045564E">
        <w:rPr>
          <w:rFonts w:ascii="Arial" w:eastAsia="Times New Roman" w:hAnsi="Arial" w:cs="Arial"/>
          <w:i/>
          <w:sz w:val="20"/>
          <w:szCs w:val="20"/>
          <w:lang w:eastAsia="hr-HR"/>
        </w:rPr>
        <w:t>dar</w:t>
      </w:r>
      <w:proofErr w:type="spellEnd"/>
      <w:r w:rsidR="0040472D" w:rsidRPr="0045564E">
        <w:rPr>
          <w:rFonts w:ascii="Arial" w:eastAsia="Times New Roman" w:hAnsi="Arial" w:cs="Arial"/>
          <w:i/>
          <w:sz w:val="20"/>
          <w:szCs w:val="20"/>
          <w:lang w:eastAsia="hr-HR"/>
        </w:rPr>
        <w:t xml:space="preserve"> ili produljeni smjenski rad vrtića </w:t>
      </w:r>
      <w:r w:rsidR="00DD6EA3" w:rsidRPr="0045564E">
        <w:rPr>
          <w:rFonts w:ascii="Arial" w:eastAsia="Times New Roman" w:hAnsi="Arial" w:cs="Arial"/>
          <w:i/>
          <w:sz w:val="20"/>
          <w:szCs w:val="20"/>
          <w:lang w:eastAsia="hr-HR"/>
        </w:rPr>
        <w:t>5.698.068</w:t>
      </w:r>
      <w:r w:rsidR="0040472D" w:rsidRPr="0045564E">
        <w:rPr>
          <w:rFonts w:ascii="Arial" w:eastAsia="Times New Roman" w:hAnsi="Arial" w:cs="Arial"/>
          <w:i/>
          <w:sz w:val="20"/>
          <w:szCs w:val="20"/>
          <w:lang w:eastAsia="hr-HR"/>
        </w:rPr>
        <w:t xml:space="preserve"> kuna), projekt </w:t>
      </w:r>
      <w:r w:rsidR="00DD6EA3" w:rsidRPr="0045564E">
        <w:rPr>
          <w:rFonts w:ascii="Arial" w:eastAsia="Times New Roman" w:hAnsi="Arial" w:cs="Arial"/>
          <w:i/>
          <w:sz w:val="20"/>
          <w:szCs w:val="20"/>
          <w:lang w:eastAsia="hr-HR"/>
        </w:rPr>
        <w:t>Centar za mlade (8.669.992 kuna) projekt ITS (1.071.878 kuna), projekt pomoćnici u nastavi (1.832.256 kuna).</w:t>
      </w:r>
    </w:p>
    <w:p w:rsidR="00A65E16" w:rsidRPr="0045564E" w:rsidRDefault="00101E8E"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07</w:t>
      </w:r>
      <w:r w:rsidR="00CC20AC" w:rsidRPr="0045564E">
        <w:rPr>
          <w:rFonts w:ascii="Arial" w:eastAsia="Times New Roman" w:hAnsi="Arial" w:cs="Arial"/>
          <w:i/>
          <w:sz w:val="20"/>
          <w:szCs w:val="20"/>
          <w:lang w:eastAsia="hr-HR"/>
        </w:rPr>
        <w:t>4</w:t>
      </w:r>
      <w:r w:rsidRPr="0045564E">
        <w:rPr>
          <w:rFonts w:ascii="Arial" w:eastAsia="Times New Roman" w:hAnsi="Arial" w:cs="Arial"/>
          <w:i/>
          <w:sz w:val="20"/>
          <w:szCs w:val="20"/>
          <w:lang w:eastAsia="hr-HR"/>
        </w:rPr>
        <w:t xml:space="preserve"> prihodi od imovine ostvareni su u iznosu od </w:t>
      </w:r>
      <w:r w:rsidR="00DD6EA3" w:rsidRPr="0045564E">
        <w:rPr>
          <w:rFonts w:ascii="Arial" w:eastAsia="Times New Roman" w:hAnsi="Arial" w:cs="Arial"/>
          <w:i/>
          <w:sz w:val="20"/>
          <w:szCs w:val="20"/>
          <w:lang w:eastAsia="hr-HR"/>
        </w:rPr>
        <w:t>25.394.707</w:t>
      </w:r>
      <w:r w:rsidRPr="0045564E">
        <w:rPr>
          <w:rFonts w:ascii="Arial" w:eastAsia="Times New Roman" w:hAnsi="Arial" w:cs="Arial"/>
          <w:i/>
          <w:sz w:val="20"/>
          <w:szCs w:val="20"/>
          <w:lang w:eastAsia="hr-HR"/>
        </w:rPr>
        <w:t xml:space="preserve"> kuna</w:t>
      </w:r>
      <w:r w:rsidR="00767A54" w:rsidRPr="0045564E">
        <w:rPr>
          <w:rFonts w:ascii="Arial" w:eastAsia="Times New Roman" w:hAnsi="Arial" w:cs="Arial"/>
          <w:i/>
          <w:sz w:val="20"/>
          <w:szCs w:val="20"/>
          <w:lang w:eastAsia="hr-HR"/>
        </w:rPr>
        <w:t xml:space="preserve"> ili </w:t>
      </w:r>
      <w:r w:rsidR="00861991" w:rsidRPr="0045564E">
        <w:rPr>
          <w:rFonts w:ascii="Arial" w:eastAsia="Times New Roman" w:hAnsi="Arial" w:cs="Arial"/>
          <w:i/>
          <w:sz w:val="20"/>
          <w:szCs w:val="20"/>
          <w:lang w:eastAsia="hr-HR"/>
        </w:rPr>
        <w:t>62,9</w:t>
      </w:r>
      <w:r w:rsidR="00876FD1" w:rsidRPr="0045564E">
        <w:rPr>
          <w:rFonts w:ascii="Arial" w:eastAsia="Times New Roman" w:hAnsi="Arial" w:cs="Arial"/>
          <w:i/>
          <w:sz w:val="20"/>
          <w:szCs w:val="20"/>
          <w:lang w:eastAsia="hr-HR"/>
        </w:rPr>
        <w:t>%</w:t>
      </w:r>
      <w:r w:rsidRPr="0045564E">
        <w:rPr>
          <w:rFonts w:ascii="Arial" w:eastAsia="Times New Roman" w:hAnsi="Arial" w:cs="Arial"/>
          <w:i/>
          <w:sz w:val="20"/>
          <w:szCs w:val="20"/>
          <w:lang w:eastAsia="hr-HR"/>
        </w:rPr>
        <w:t xml:space="preserve"> </w:t>
      </w:r>
      <w:r w:rsidR="00767A54" w:rsidRPr="0045564E">
        <w:rPr>
          <w:rFonts w:ascii="Arial" w:eastAsia="Times New Roman" w:hAnsi="Arial" w:cs="Arial"/>
          <w:i/>
          <w:sz w:val="20"/>
          <w:szCs w:val="20"/>
          <w:lang w:eastAsia="hr-HR"/>
        </w:rPr>
        <w:t xml:space="preserve"> </w:t>
      </w:r>
      <w:r w:rsidR="000E2068" w:rsidRPr="0045564E">
        <w:rPr>
          <w:rFonts w:ascii="Arial" w:eastAsia="Times New Roman" w:hAnsi="Arial" w:cs="Arial"/>
          <w:i/>
          <w:sz w:val="20"/>
          <w:szCs w:val="20"/>
          <w:lang w:eastAsia="hr-HR"/>
        </w:rPr>
        <w:t xml:space="preserve">naplate od </w:t>
      </w:r>
      <w:r w:rsidRPr="0045564E">
        <w:rPr>
          <w:rFonts w:ascii="Arial" w:eastAsia="Times New Roman" w:hAnsi="Arial" w:cs="Arial"/>
          <w:i/>
          <w:sz w:val="20"/>
          <w:szCs w:val="20"/>
          <w:lang w:eastAsia="hr-HR"/>
        </w:rPr>
        <w:t>prethodne godine</w:t>
      </w:r>
      <w:r w:rsidRPr="0045564E">
        <w:rPr>
          <w:rFonts w:ascii="Arial" w:eastAsia="Times New Roman" w:hAnsi="Arial" w:cs="Arial"/>
          <w:i/>
          <w:color w:val="FF0000"/>
          <w:sz w:val="20"/>
          <w:szCs w:val="20"/>
          <w:lang w:eastAsia="hr-HR"/>
        </w:rPr>
        <w:t xml:space="preserve">. </w:t>
      </w:r>
      <w:r w:rsidR="00861991" w:rsidRPr="0045564E">
        <w:rPr>
          <w:rFonts w:ascii="Arial" w:eastAsia="Times New Roman" w:hAnsi="Arial" w:cs="Arial"/>
          <w:i/>
          <w:sz w:val="20"/>
          <w:szCs w:val="20"/>
          <w:lang w:eastAsia="hr-HR"/>
        </w:rPr>
        <w:t xml:space="preserve">Gotovo na svim stavkama imamo smanjenu realizaciju u odnosu na prethodnu godinu, najviše je vidljiva na prihodima od nefinancijske imovine odnosno za zakupu poslovnog prostora </w:t>
      </w:r>
      <w:r w:rsidR="00861991" w:rsidRPr="0045564E">
        <w:rPr>
          <w:rFonts w:ascii="Arial" w:hAnsi="Arial" w:cs="Arial"/>
          <w:i/>
          <w:sz w:val="20"/>
          <w:szCs w:val="20"/>
        </w:rPr>
        <w:t xml:space="preserve">jer mnogi zakupci gradskih prostora nisu mogli raditi zbog </w:t>
      </w:r>
      <w:proofErr w:type="spellStart"/>
      <w:r w:rsidR="00861991" w:rsidRPr="0045564E">
        <w:rPr>
          <w:rFonts w:ascii="Arial" w:hAnsi="Arial" w:cs="Arial"/>
          <w:i/>
          <w:sz w:val="20"/>
          <w:szCs w:val="20"/>
        </w:rPr>
        <w:t>pandemije</w:t>
      </w:r>
      <w:proofErr w:type="spellEnd"/>
      <w:r w:rsidR="00861991" w:rsidRPr="0045564E">
        <w:rPr>
          <w:rFonts w:ascii="Arial" w:hAnsi="Arial" w:cs="Arial"/>
          <w:i/>
          <w:sz w:val="20"/>
          <w:szCs w:val="20"/>
        </w:rPr>
        <w:t>, te su bili oslobođeni plaćanja.</w:t>
      </w:r>
    </w:p>
    <w:p w:rsidR="00876FD1" w:rsidRPr="0045564E" w:rsidRDefault="00101E8E"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07</w:t>
      </w:r>
      <w:r w:rsidR="00CC20AC" w:rsidRPr="0045564E">
        <w:rPr>
          <w:rFonts w:ascii="Arial" w:eastAsia="Times New Roman" w:hAnsi="Arial" w:cs="Arial"/>
          <w:i/>
          <w:sz w:val="20"/>
          <w:szCs w:val="20"/>
          <w:lang w:eastAsia="hr-HR"/>
        </w:rPr>
        <w:t xml:space="preserve">8 </w:t>
      </w:r>
      <w:r w:rsidRPr="0045564E">
        <w:rPr>
          <w:rFonts w:ascii="Arial" w:eastAsia="Times New Roman" w:hAnsi="Arial" w:cs="Arial"/>
          <w:i/>
          <w:sz w:val="20"/>
          <w:szCs w:val="20"/>
          <w:lang w:eastAsia="hr-HR"/>
        </w:rPr>
        <w:t xml:space="preserve"> Prihodi od zateznih kamata real</w:t>
      </w:r>
      <w:r w:rsidR="00876FD1" w:rsidRPr="0045564E">
        <w:rPr>
          <w:rFonts w:ascii="Arial" w:eastAsia="Times New Roman" w:hAnsi="Arial" w:cs="Arial"/>
          <w:i/>
          <w:sz w:val="20"/>
          <w:szCs w:val="20"/>
          <w:lang w:eastAsia="hr-HR"/>
        </w:rPr>
        <w:t xml:space="preserve">izirani su u iznosu od </w:t>
      </w:r>
      <w:r w:rsidR="00861991" w:rsidRPr="0045564E">
        <w:rPr>
          <w:rFonts w:ascii="Arial" w:eastAsia="Times New Roman" w:hAnsi="Arial" w:cs="Arial"/>
          <w:i/>
          <w:sz w:val="20"/>
          <w:szCs w:val="20"/>
          <w:lang w:eastAsia="hr-HR"/>
        </w:rPr>
        <w:t>1.604.182</w:t>
      </w:r>
      <w:r w:rsidRPr="0045564E">
        <w:rPr>
          <w:rFonts w:ascii="Arial" w:eastAsia="Times New Roman" w:hAnsi="Arial" w:cs="Arial"/>
          <w:i/>
          <w:sz w:val="20"/>
          <w:szCs w:val="20"/>
          <w:lang w:eastAsia="hr-HR"/>
        </w:rPr>
        <w:t xml:space="preserve"> kuna ili </w:t>
      </w:r>
      <w:r w:rsidR="00861991" w:rsidRPr="0045564E">
        <w:rPr>
          <w:rFonts w:ascii="Arial" w:eastAsia="Times New Roman" w:hAnsi="Arial" w:cs="Arial"/>
          <w:i/>
          <w:sz w:val="20"/>
          <w:szCs w:val="20"/>
          <w:lang w:eastAsia="hr-HR"/>
        </w:rPr>
        <w:t>18,7</w:t>
      </w:r>
      <w:r w:rsidRPr="0045564E">
        <w:rPr>
          <w:rFonts w:ascii="Arial" w:eastAsia="Times New Roman" w:hAnsi="Arial" w:cs="Arial"/>
          <w:i/>
          <w:sz w:val="20"/>
          <w:szCs w:val="20"/>
          <w:lang w:eastAsia="hr-HR"/>
        </w:rPr>
        <w:t xml:space="preserve">% </w:t>
      </w:r>
      <w:r w:rsidR="00861991" w:rsidRPr="0045564E">
        <w:rPr>
          <w:rFonts w:ascii="Arial" w:eastAsia="Times New Roman" w:hAnsi="Arial" w:cs="Arial"/>
          <w:i/>
          <w:sz w:val="20"/>
          <w:szCs w:val="20"/>
          <w:lang w:eastAsia="hr-HR"/>
        </w:rPr>
        <w:t xml:space="preserve">više nego </w:t>
      </w:r>
      <w:r w:rsidRPr="0045564E">
        <w:rPr>
          <w:rFonts w:ascii="Arial" w:eastAsia="Times New Roman" w:hAnsi="Arial" w:cs="Arial"/>
          <w:i/>
          <w:sz w:val="20"/>
          <w:szCs w:val="20"/>
          <w:lang w:eastAsia="hr-HR"/>
        </w:rPr>
        <w:t xml:space="preserve"> prethodne godi</w:t>
      </w:r>
      <w:r w:rsidR="00CA4DD1" w:rsidRPr="0045564E">
        <w:rPr>
          <w:rFonts w:ascii="Arial" w:eastAsia="Times New Roman" w:hAnsi="Arial" w:cs="Arial"/>
          <w:i/>
          <w:sz w:val="20"/>
          <w:szCs w:val="20"/>
          <w:lang w:eastAsia="hr-HR"/>
        </w:rPr>
        <w:t>n</w:t>
      </w:r>
      <w:r w:rsidRPr="0045564E">
        <w:rPr>
          <w:rFonts w:ascii="Arial" w:eastAsia="Times New Roman" w:hAnsi="Arial" w:cs="Arial"/>
          <w:i/>
          <w:sz w:val="20"/>
          <w:szCs w:val="20"/>
          <w:lang w:eastAsia="hr-HR"/>
        </w:rPr>
        <w:t xml:space="preserve">e. </w:t>
      </w:r>
    </w:p>
    <w:p w:rsidR="00B31074" w:rsidRPr="0045564E" w:rsidRDefault="00CC20AC"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081</w:t>
      </w:r>
      <w:r w:rsidR="00A04EE5" w:rsidRPr="0045564E">
        <w:rPr>
          <w:rFonts w:ascii="Arial" w:eastAsia="Times New Roman" w:hAnsi="Arial" w:cs="Arial"/>
          <w:i/>
          <w:sz w:val="20"/>
          <w:szCs w:val="20"/>
          <w:lang w:eastAsia="hr-HR"/>
        </w:rPr>
        <w:t xml:space="preserve"> Prihodi iz dobiti trgovačkih društava realizirani su </w:t>
      </w:r>
      <w:r w:rsidR="00433F74" w:rsidRPr="0045564E">
        <w:rPr>
          <w:rFonts w:ascii="Arial" w:eastAsia="Times New Roman" w:hAnsi="Arial" w:cs="Arial"/>
          <w:i/>
          <w:sz w:val="20"/>
          <w:szCs w:val="20"/>
          <w:lang w:eastAsia="hr-HR"/>
        </w:rPr>
        <w:t xml:space="preserve">u iznosu od </w:t>
      </w:r>
      <w:r w:rsidR="00A04EE5" w:rsidRPr="0045564E">
        <w:rPr>
          <w:rFonts w:ascii="Arial" w:eastAsia="Times New Roman" w:hAnsi="Arial" w:cs="Arial"/>
          <w:i/>
          <w:sz w:val="20"/>
          <w:szCs w:val="20"/>
          <w:lang w:eastAsia="hr-HR"/>
        </w:rPr>
        <w:t xml:space="preserve"> </w:t>
      </w:r>
      <w:r w:rsidR="00B31074" w:rsidRPr="0045564E">
        <w:rPr>
          <w:rFonts w:ascii="Arial" w:eastAsia="Times New Roman" w:hAnsi="Arial" w:cs="Arial"/>
          <w:i/>
          <w:sz w:val="20"/>
          <w:szCs w:val="20"/>
          <w:lang w:eastAsia="hr-HR"/>
        </w:rPr>
        <w:t>22.555</w:t>
      </w:r>
      <w:r w:rsidR="000E2068" w:rsidRPr="0045564E">
        <w:rPr>
          <w:rFonts w:ascii="Arial" w:eastAsia="Times New Roman" w:hAnsi="Arial" w:cs="Arial"/>
          <w:i/>
          <w:sz w:val="20"/>
          <w:szCs w:val="20"/>
          <w:lang w:eastAsia="hr-HR"/>
        </w:rPr>
        <w:t xml:space="preserve"> </w:t>
      </w:r>
      <w:r w:rsidR="00A04EE5" w:rsidRPr="0045564E">
        <w:rPr>
          <w:rFonts w:ascii="Arial" w:eastAsia="Times New Roman" w:hAnsi="Arial" w:cs="Arial"/>
          <w:i/>
          <w:sz w:val="20"/>
          <w:szCs w:val="20"/>
          <w:lang w:eastAsia="hr-HR"/>
        </w:rPr>
        <w:t xml:space="preserve"> kuna, a radi se o</w:t>
      </w:r>
      <w:r w:rsidR="00B31074" w:rsidRPr="0045564E">
        <w:rPr>
          <w:rFonts w:ascii="Arial" w:hAnsi="Arial" w:cs="Arial"/>
          <w:i/>
          <w:sz w:val="20"/>
          <w:szCs w:val="20"/>
        </w:rPr>
        <w:t xml:space="preserve"> prihodu koji je uplatila Razvojna agencija zadarske županije d.o.o. u završnom likvidacijskom procesu. Naime, ovaj iznos predstavlja uplatu iznad visine temeljnog uloga kojeg je  Grad Zadar imao (36.000 kuna ili 36% udjela).</w:t>
      </w:r>
      <w:r w:rsidR="00B31074" w:rsidRPr="0045564E">
        <w:rPr>
          <w:rFonts w:ascii="Arial" w:hAnsi="Arial" w:cs="Arial"/>
          <w:i/>
        </w:rPr>
        <w:t xml:space="preserve"> </w:t>
      </w:r>
      <w:r w:rsidR="00A04EE5" w:rsidRPr="0045564E">
        <w:rPr>
          <w:rFonts w:ascii="Arial" w:eastAsia="Times New Roman" w:hAnsi="Arial" w:cs="Arial"/>
          <w:i/>
          <w:sz w:val="20"/>
          <w:szCs w:val="20"/>
          <w:lang w:eastAsia="hr-HR"/>
        </w:rPr>
        <w:t xml:space="preserve"> </w:t>
      </w:r>
    </w:p>
    <w:p w:rsidR="000B6054" w:rsidRPr="0045564E" w:rsidRDefault="00876FD1"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083 Prihodi od nefinancijske imovine realizirani su u iznosu od </w:t>
      </w:r>
      <w:r w:rsidR="00DB52F4" w:rsidRPr="0045564E">
        <w:rPr>
          <w:rFonts w:ascii="Arial" w:eastAsia="Times New Roman" w:hAnsi="Arial" w:cs="Arial"/>
          <w:i/>
          <w:sz w:val="20"/>
          <w:szCs w:val="20"/>
          <w:lang w:eastAsia="hr-HR"/>
        </w:rPr>
        <w:t>23.581.636</w:t>
      </w:r>
      <w:r w:rsidR="003B7E31" w:rsidRPr="0045564E">
        <w:rPr>
          <w:rFonts w:ascii="Arial" w:eastAsia="Times New Roman" w:hAnsi="Arial" w:cs="Arial"/>
          <w:i/>
          <w:sz w:val="20"/>
          <w:szCs w:val="20"/>
          <w:lang w:eastAsia="hr-HR"/>
        </w:rPr>
        <w:t xml:space="preserve"> </w:t>
      </w:r>
      <w:r w:rsidRPr="0045564E">
        <w:rPr>
          <w:rFonts w:ascii="Arial" w:eastAsia="Times New Roman" w:hAnsi="Arial" w:cs="Arial"/>
          <w:i/>
          <w:sz w:val="20"/>
          <w:szCs w:val="20"/>
          <w:lang w:eastAsia="hr-HR"/>
        </w:rPr>
        <w:t>kuna ili</w:t>
      </w:r>
      <w:r w:rsidR="004C3975" w:rsidRPr="0045564E">
        <w:rPr>
          <w:rFonts w:ascii="Arial" w:eastAsia="Times New Roman" w:hAnsi="Arial" w:cs="Arial"/>
          <w:i/>
          <w:sz w:val="20"/>
          <w:szCs w:val="20"/>
          <w:lang w:eastAsia="hr-HR"/>
        </w:rPr>
        <w:t xml:space="preserve"> </w:t>
      </w:r>
      <w:r w:rsidR="00DB52F4" w:rsidRPr="0045564E">
        <w:rPr>
          <w:rFonts w:ascii="Arial" w:eastAsia="Times New Roman" w:hAnsi="Arial" w:cs="Arial"/>
          <w:i/>
          <w:sz w:val="20"/>
          <w:szCs w:val="20"/>
          <w:lang w:eastAsia="hr-HR"/>
        </w:rPr>
        <w:t>70,4</w:t>
      </w:r>
      <w:r w:rsidR="00433F74" w:rsidRPr="0045564E">
        <w:rPr>
          <w:rFonts w:ascii="Arial" w:eastAsia="Times New Roman" w:hAnsi="Arial" w:cs="Arial"/>
          <w:i/>
          <w:sz w:val="20"/>
          <w:szCs w:val="20"/>
          <w:lang w:eastAsia="hr-HR"/>
        </w:rPr>
        <w:t xml:space="preserve">% </w:t>
      </w:r>
      <w:r w:rsidR="003B7E31" w:rsidRPr="0045564E">
        <w:rPr>
          <w:rFonts w:ascii="Arial" w:eastAsia="Times New Roman" w:hAnsi="Arial" w:cs="Arial"/>
          <w:i/>
          <w:sz w:val="20"/>
          <w:szCs w:val="20"/>
          <w:lang w:eastAsia="hr-HR"/>
        </w:rPr>
        <w:t>prošlogodišnje realizacije.</w:t>
      </w:r>
      <w:r w:rsidRPr="0045564E">
        <w:rPr>
          <w:rFonts w:ascii="Arial" w:eastAsia="Times New Roman" w:hAnsi="Arial" w:cs="Arial"/>
          <w:i/>
          <w:sz w:val="20"/>
          <w:szCs w:val="20"/>
          <w:lang w:eastAsia="hr-HR"/>
        </w:rPr>
        <w:t xml:space="preserve"> </w:t>
      </w:r>
      <w:r w:rsidR="003B7E31" w:rsidRPr="0045564E">
        <w:rPr>
          <w:rFonts w:ascii="Arial" w:eastAsia="Times New Roman" w:hAnsi="Arial" w:cs="Arial"/>
          <w:i/>
          <w:sz w:val="20"/>
          <w:szCs w:val="20"/>
          <w:lang w:eastAsia="hr-HR"/>
        </w:rPr>
        <w:t xml:space="preserve">Tu se evidentiraju naknade za koncesije, zakup poslovnog prostora, prihodi od korištenja javnih površina te ostali prihodi od nefinancijske imovine. </w:t>
      </w:r>
    </w:p>
    <w:p w:rsidR="00876FD1" w:rsidRPr="0045564E" w:rsidRDefault="00A10701"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10</w:t>
      </w:r>
      <w:r w:rsidR="00876FD1" w:rsidRPr="0045564E">
        <w:rPr>
          <w:rFonts w:ascii="Arial" w:eastAsia="Times New Roman" w:hAnsi="Arial" w:cs="Arial"/>
          <w:i/>
          <w:sz w:val="20"/>
          <w:szCs w:val="20"/>
          <w:lang w:eastAsia="hr-HR"/>
        </w:rPr>
        <w:t>5</w:t>
      </w:r>
      <w:r w:rsidRPr="0045564E">
        <w:rPr>
          <w:rFonts w:ascii="Arial" w:eastAsia="Times New Roman" w:hAnsi="Arial" w:cs="Arial"/>
          <w:i/>
          <w:sz w:val="20"/>
          <w:szCs w:val="20"/>
          <w:lang w:eastAsia="hr-HR"/>
        </w:rPr>
        <w:t xml:space="preserve"> prihodi od upravnih i administrativnih  pristojbi te po posebnim propisima realizirani su u iznosu od  </w:t>
      </w:r>
      <w:r w:rsidR="00DB52F4" w:rsidRPr="0045564E">
        <w:rPr>
          <w:rFonts w:ascii="Arial" w:eastAsia="Times New Roman" w:hAnsi="Arial" w:cs="Arial"/>
          <w:i/>
          <w:sz w:val="20"/>
          <w:szCs w:val="20"/>
          <w:lang w:eastAsia="hr-HR"/>
        </w:rPr>
        <w:t>92.215.611</w:t>
      </w:r>
      <w:r w:rsidRPr="0045564E">
        <w:rPr>
          <w:rFonts w:ascii="Arial" w:eastAsia="Times New Roman" w:hAnsi="Arial" w:cs="Arial"/>
          <w:i/>
          <w:sz w:val="20"/>
          <w:szCs w:val="20"/>
          <w:lang w:eastAsia="hr-HR"/>
        </w:rPr>
        <w:t xml:space="preserve"> kuna i</w:t>
      </w:r>
      <w:r w:rsidR="00F7249B" w:rsidRPr="0045564E">
        <w:rPr>
          <w:rFonts w:ascii="Arial" w:eastAsia="Times New Roman" w:hAnsi="Arial" w:cs="Arial"/>
          <w:i/>
          <w:sz w:val="20"/>
          <w:szCs w:val="20"/>
          <w:lang w:eastAsia="hr-HR"/>
        </w:rPr>
        <w:t xml:space="preserve">li </w:t>
      </w:r>
      <w:r w:rsidR="00DB52F4" w:rsidRPr="0045564E">
        <w:rPr>
          <w:rFonts w:ascii="Arial" w:eastAsia="Times New Roman" w:hAnsi="Arial" w:cs="Arial"/>
          <w:i/>
          <w:sz w:val="20"/>
          <w:szCs w:val="20"/>
          <w:lang w:eastAsia="hr-HR"/>
        </w:rPr>
        <w:t>96,1</w:t>
      </w:r>
      <w:r w:rsidR="00F7249B" w:rsidRPr="0045564E">
        <w:rPr>
          <w:rFonts w:ascii="Arial" w:eastAsia="Times New Roman" w:hAnsi="Arial" w:cs="Arial"/>
          <w:i/>
          <w:sz w:val="20"/>
          <w:szCs w:val="20"/>
          <w:lang w:eastAsia="hr-HR"/>
        </w:rPr>
        <w:t xml:space="preserve">% </w:t>
      </w:r>
      <w:r w:rsidR="00DB52F4" w:rsidRPr="0045564E">
        <w:rPr>
          <w:rFonts w:ascii="Arial" w:eastAsia="Times New Roman" w:hAnsi="Arial" w:cs="Arial"/>
          <w:i/>
          <w:sz w:val="20"/>
          <w:szCs w:val="20"/>
          <w:lang w:eastAsia="hr-HR"/>
        </w:rPr>
        <w:t>prošlogodišnje realizacije</w:t>
      </w:r>
      <w:r w:rsidR="00F7249B" w:rsidRPr="0045564E">
        <w:rPr>
          <w:rFonts w:ascii="Arial" w:eastAsia="Times New Roman" w:hAnsi="Arial" w:cs="Arial"/>
          <w:i/>
          <w:sz w:val="20"/>
          <w:szCs w:val="20"/>
          <w:lang w:eastAsia="hr-HR"/>
        </w:rPr>
        <w:t xml:space="preserve">. </w:t>
      </w:r>
      <w:r w:rsidRPr="0045564E">
        <w:rPr>
          <w:rFonts w:ascii="Arial" w:eastAsia="Times New Roman" w:hAnsi="Arial" w:cs="Arial"/>
          <w:i/>
          <w:sz w:val="20"/>
          <w:szCs w:val="20"/>
          <w:lang w:eastAsia="hr-HR"/>
        </w:rPr>
        <w:t xml:space="preserve"> </w:t>
      </w:r>
    </w:p>
    <w:p w:rsidR="00DB52F4" w:rsidRPr="0045564E" w:rsidRDefault="00DB52F4"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106 (upravne i administrativne pristojbe) realizirane su u iznosu od 5.085.008 kuna ili 13,1% više nego prethodne godine zbog naplate potraživanja boravišne pristojbe iz prethodne godine.</w:t>
      </w:r>
    </w:p>
    <w:p w:rsidR="00DB52F4" w:rsidRPr="0045564E" w:rsidRDefault="009C0F0B"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1</w:t>
      </w:r>
      <w:r w:rsidR="00876FD1" w:rsidRPr="0045564E">
        <w:rPr>
          <w:rFonts w:ascii="Arial" w:eastAsia="Times New Roman" w:hAnsi="Arial" w:cs="Arial"/>
          <w:i/>
          <w:sz w:val="20"/>
          <w:szCs w:val="20"/>
          <w:lang w:eastAsia="hr-HR"/>
        </w:rPr>
        <w:t>11</w:t>
      </w:r>
      <w:r w:rsidRPr="0045564E">
        <w:rPr>
          <w:rFonts w:ascii="Arial" w:eastAsia="Times New Roman" w:hAnsi="Arial" w:cs="Arial"/>
          <w:i/>
          <w:sz w:val="20"/>
          <w:szCs w:val="20"/>
          <w:lang w:eastAsia="hr-HR"/>
        </w:rPr>
        <w:t xml:space="preserve"> </w:t>
      </w:r>
      <w:r w:rsidR="00DB52F4" w:rsidRPr="0045564E">
        <w:rPr>
          <w:rFonts w:ascii="Arial" w:eastAsia="Times New Roman" w:hAnsi="Arial" w:cs="Arial"/>
          <w:i/>
          <w:sz w:val="20"/>
          <w:szCs w:val="20"/>
          <w:lang w:eastAsia="hr-HR"/>
        </w:rPr>
        <w:t>(p</w:t>
      </w:r>
      <w:r w:rsidRPr="0045564E">
        <w:rPr>
          <w:rFonts w:ascii="Arial" w:eastAsia="Times New Roman" w:hAnsi="Arial" w:cs="Arial"/>
          <w:i/>
          <w:sz w:val="20"/>
          <w:szCs w:val="20"/>
          <w:lang w:eastAsia="hr-HR"/>
        </w:rPr>
        <w:t>rihodi po posebnim propisima</w:t>
      </w:r>
      <w:r w:rsidR="00DB52F4" w:rsidRPr="0045564E">
        <w:rPr>
          <w:rFonts w:ascii="Arial" w:eastAsia="Times New Roman" w:hAnsi="Arial" w:cs="Arial"/>
          <w:i/>
          <w:sz w:val="20"/>
          <w:szCs w:val="20"/>
          <w:lang w:eastAsia="hr-HR"/>
        </w:rPr>
        <w:t>)</w:t>
      </w:r>
      <w:r w:rsidRPr="0045564E">
        <w:rPr>
          <w:rFonts w:ascii="Arial" w:eastAsia="Times New Roman" w:hAnsi="Arial" w:cs="Arial"/>
          <w:i/>
          <w:sz w:val="20"/>
          <w:szCs w:val="20"/>
          <w:lang w:eastAsia="hr-HR"/>
        </w:rPr>
        <w:t xml:space="preserve"> realizirani su u iznos od </w:t>
      </w:r>
      <w:r w:rsidR="00DB52F4" w:rsidRPr="0045564E">
        <w:rPr>
          <w:rFonts w:ascii="Arial" w:eastAsia="Times New Roman" w:hAnsi="Arial" w:cs="Arial"/>
          <w:i/>
          <w:sz w:val="20"/>
          <w:szCs w:val="20"/>
          <w:lang w:eastAsia="hr-HR"/>
        </w:rPr>
        <w:t>2.</w:t>
      </w:r>
      <w:r w:rsidR="00D86E2B" w:rsidRPr="0045564E">
        <w:rPr>
          <w:rFonts w:ascii="Arial" w:eastAsia="Times New Roman" w:hAnsi="Arial" w:cs="Arial"/>
          <w:i/>
          <w:sz w:val="20"/>
          <w:szCs w:val="20"/>
          <w:lang w:eastAsia="hr-HR"/>
        </w:rPr>
        <w:t>886.040</w:t>
      </w:r>
      <w:r w:rsidR="00AC01B5" w:rsidRPr="0045564E">
        <w:rPr>
          <w:rFonts w:ascii="Arial" w:eastAsia="Times New Roman" w:hAnsi="Arial" w:cs="Arial"/>
          <w:i/>
          <w:sz w:val="20"/>
          <w:szCs w:val="20"/>
          <w:lang w:eastAsia="hr-HR"/>
        </w:rPr>
        <w:t xml:space="preserve"> </w:t>
      </w:r>
      <w:r w:rsidRPr="0045564E">
        <w:rPr>
          <w:rFonts w:ascii="Arial" w:eastAsia="Times New Roman" w:hAnsi="Arial" w:cs="Arial"/>
          <w:i/>
          <w:sz w:val="20"/>
          <w:szCs w:val="20"/>
          <w:lang w:eastAsia="hr-HR"/>
        </w:rPr>
        <w:t xml:space="preserve">kuna ili </w:t>
      </w:r>
      <w:r w:rsidR="00DB52F4" w:rsidRPr="0045564E">
        <w:rPr>
          <w:rFonts w:ascii="Arial" w:eastAsia="Times New Roman" w:hAnsi="Arial" w:cs="Arial"/>
          <w:i/>
          <w:sz w:val="20"/>
          <w:szCs w:val="20"/>
          <w:lang w:eastAsia="hr-HR"/>
        </w:rPr>
        <w:t>3,1</w:t>
      </w:r>
      <w:r w:rsidRPr="0045564E">
        <w:rPr>
          <w:rFonts w:ascii="Arial" w:eastAsia="Times New Roman" w:hAnsi="Arial" w:cs="Arial"/>
          <w:i/>
          <w:sz w:val="20"/>
          <w:szCs w:val="20"/>
          <w:lang w:eastAsia="hr-HR"/>
        </w:rPr>
        <w:t xml:space="preserve">% </w:t>
      </w:r>
      <w:r w:rsidR="00B35D61" w:rsidRPr="0045564E">
        <w:rPr>
          <w:rFonts w:ascii="Arial" w:eastAsia="Times New Roman" w:hAnsi="Arial" w:cs="Arial"/>
          <w:i/>
          <w:sz w:val="20"/>
          <w:szCs w:val="20"/>
          <w:lang w:eastAsia="hr-HR"/>
        </w:rPr>
        <w:t>više nego</w:t>
      </w:r>
      <w:r w:rsidRPr="0045564E">
        <w:rPr>
          <w:rFonts w:ascii="Arial" w:eastAsia="Times New Roman" w:hAnsi="Arial" w:cs="Arial"/>
          <w:i/>
          <w:sz w:val="20"/>
          <w:szCs w:val="20"/>
          <w:lang w:eastAsia="hr-HR"/>
        </w:rPr>
        <w:t xml:space="preserve"> prethodne godine.</w:t>
      </w:r>
      <w:r w:rsidR="005D6A67" w:rsidRPr="0045564E">
        <w:rPr>
          <w:rFonts w:ascii="Arial" w:eastAsia="Times New Roman" w:hAnsi="Arial" w:cs="Arial"/>
          <w:i/>
          <w:sz w:val="20"/>
          <w:szCs w:val="20"/>
          <w:lang w:eastAsia="hr-HR"/>
        </w:rPr>
        <w:t xml:space="preserve"> </w:t>
      </w:r>
    </w:p>
    <w:p w:rsidR="00876FD1" w:rsidRPr="0045564E" w:rsidRDefault="00876FD1"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123 prihodi od prodaje proizvoda i robe te pruženih usluga </w:t>
      </w:r>
      <w:r w:rsidR="00B35D61" w:rsidRPr="0045564E">
        <w:rPr>
          <w:rFonts w:ascii="Arial" w:eastAsia="Times New Roman" w:hAnsi="Arial" w:cs="Arial"/>
          <w:i/>
          <w:sz w:val="20"/>
          <w:szCs w:val="20"/>
          <w:lang w:eastAsia="hr-HR"/>
        </w:rPr>
        <w:t xml:space="preserve">i prihodi od donacija </w:t>
      </w:r>
      <w:r w:rsidRPr="0045564E">
        <w:rPr>
          <w:rFonts w:ascii="Arial" w:eastAsia="Times New Roman" w:hAnsi="Arial" w:cs="Arial"/>
          <w:i/>
          <w:sz w:val="20"/>
          <w:szCs w:val="20"/>
          <w:lang w:eastAsia="hr-HR"/>
        </w:rPr>
        <w:t xml:space="preserve">realizirali su se u iznosu od </w:t>
      </w:r>
      <w:r w:rsidR="000A2B51" w:rsidRPr="0045564E">
        <w:rPr>
          <w:rFonts w:ascii="Arial" w:eastAsia="Times New Roman" w:hAnsi="Arial" w:cs="Arial"/>
          <w:i/>
          <w:sz w:val="20"/>
          <w:szCs w:val="20"/>
          <w:lang w:eastAsia="hr-HR"/>
        </w:rPr>
        <w:t>13.556.538</w:t>
      </w:r>
      <w:r w:rsidRPr="0045564E">
        <w:rPr>
          <w:rFonts w:ascii="Arial" w:eastAsia="Times New Roman" w:hAnsi="Arial" w:cs="Arial"/>
          <w:i/>
          <w:sz w:val="20"/>
          <w:szCs w:val="20"/>
          <w:lang w:eastAsia="hr-HR"/>
        </w:rPr>
        <w:t xml:space="preserve"> kuna</w:t>
      </w:r>
      <w:r w:rsidR="000A2B51" w:rsidRPr="0045564E">
        <w:rPr>
          <w:rFonts w:ascii="Arial" w:eastAsia="Times New Roman" w:hAnsi="Arial" w:cs="Arial"/>
          <w:i/>
          <w:sz w:val="20"/>
          <w:szCs w:val="20"/>
          <w:lang w:eastAsia="hr-HR"/>
        </w:rPr>
        <w:t xml:space="preserve"> ili 11.896.385 kuna više nego prethodne godine. Ovi prihodi</w:t>
      </w:r>
      <w:r w:rsidR="00B35D61" w:rsidRPr="0045564E">
        <w:rPr>
          <w:rFonts w:ascii="Arial" w:eastAsia="Times New Roman" w:hAnsi="Arial" w:cs="Arial"/>
          <w:i/>
          <w:sz w:val="20"/>
          <w:szCs w:val="20"/>
          <w:lang w:eastAsia="hr-HR"/>
        </w:rPr>
        <w:t xml:space="preserve"> obuhvaća</w:t>
      </w:r>
      <w:r w:rsidR="000A2B51" w:rsidRPr="0045564E">
        <w:rPr>
          <w:rFonts w:ascii="Arial" w:eastAsia="Times New Roman" w:hAnsi="Arial" w:cs="Arial"/>
          <w:i/>
          <w:sz w:val="20"/>
          <w:szCs w:val="20"/>
          <w:lang w:eastAsia="hr-HR"/>
        </w:rPr>
        <w:t>ju</w:t>
      </w:r>
      <w:r w:rsidR="00B35D61" w:rsidRPr="0045564E">
        <w:rPr>
          <w:rFonts w:ascii="Arial" w:eastAsia="Times New Roman" w:hAnsi="Arial" w:cs="Arial"/>
          <w:i/>
          <w:sz w:val="20"/>
          <w:szCs w:val="20"/>
          <w:lang w:eastAsia="hr-HR"/>
        </w:rPr>
        <w:t xml:space="preserve"> prihod od </w:t>
      </w:r>
      <w:r w:rsidRPr="0045564E">
        <w:rPr>
          <w:rFonts w:ascii="Arial" w:eastAsia="Times New Roman" w:hAnsi="Arial" w:cs="Arial"/>
          <w:i/>
          <w:sz w:val="20"/>
          <w:szCs w:val="20"/>
          <w:lang w:eastAsia="hr-HR"/>
        </w:rPr>
        <w:t xml:space="preserve"> donacij</w:t>
      </w:r>
      <w:r w:rsidR="00B35D61" w:rsidRPr="0045564E">
        <w:rPr>
          <w:rFonts w:ascii="Arial" w:eastAsia="Times New Roman" w:hAnsi="Arial" w:cs="Arial"/>
          <w:i/>
          <w:sz w:val="20"/>
          <w:szCs w:val="20"/>
          <w:lang w:eastAsia="hr-HR"/>
        </w:rPr>
        <w:t>e</w:t>
      </w:r>
      <w:r w:rsidR="002D61F1" w:rsidRPr="0045564E">
        <w:rPr>
          <w:rFonts w:ascii="Arial" w:eastAsia="Times New Roman" w:hAnsi="Arial" w:cs="Arial"/>
          <w:i/>
          <w:sz w:val="20"/>
          <w:szCs w:val="20"/>
          <w:lang w:eastAsia="hr-HR"/>
        </w:rPr>
        <w:t xml:space="preserve"> </w:t>
      </w:r>
      <w:r w:rsidR="000A2B51" w:rsidRPr="0045564E">
        <w:rPr>
          <w:rFonts w:ascii="Arial" w:eastAsia="Times New Roman" w:hAnsi="Arial" w:cs="Arial"/>
          <w:i/>
          <w:sz w:val="20"/>
          <w:szCs w:val="20"/>
          <w:lang w:eastAsia="hr-HR"/>
        </w:rPr>
        <w:t>prihode</w:t>
      </w:r>
      <w:r w:rsidR="0016015A" w:rsidRPr="0045564E">
        <w:rPr>
          <w:rFonts w:ascii="Arial" w:eastAsia="Times New Roman" w:hAnsi="Arial" w:cs="Arial"/>
          <w:i/>
          <w:sz w:val="20"/>
          <w:szCs w:val="20"/>
          <w:lang w:eastAsia="hr-HR"/>
        </w:rPr>
        <w:t xml:space="preserve"> od </w:t>
      </w:r>
      <w:r w:rsidR="00B35D61" w:rsidRPr="0045564E">
        <w:rPr>
          <w:rFonts w:ascii="Arial" w:eastAsia="Times New Roman" w:hAnsi="Arial" w:cs="Arial"/>
          <w:i/>
          <w:sz w:val="20"/>
          <w:szCs w:val="20"/>
          <w:lang w:eastAsia="hr-HR"/>
        </w:rPr>
        <w:t>Hrvatskih voda za naplaćenu/doznačenu naknadu za ure</w:t>
      </w:r>
      <w:r w:rsidR="000A2B51" w:rsidRPr="0045564E">
        <w:rPr>
          <w:rFonts w:ascii="Arial" w:eastAsia="Times New Roman" w:hAnsi="Arial" w:cs="Arial"/>
          <w:i/>
          <w:sz w:val="20"/>
          <w:szCs w:val="20"/>
          <w:lang w:eastAsia="hr-HR"/>
        </w:rPr>
        <w:t xml:space="preserve">đenje voda i pripadajuće kamate, ali u 2020. godini i donacije od </w:t>
      </w:r>
      <w:r w:rsidR="000A2B51" w:rsidRPr="0045564E">
        <w:rPr>
          <w:rFonts w:ascii="Arial" w:hAnsi="Arial" w:cs="Arial"/>
          <w:i/>
          <w:sz w:val="20"/>
          <w:szCs w:val="20"/>
        </w:rPr>
        <w:t xml:space="preserve">Nadbiskupije zadarske prema Sporazumu za izgradnju osnovne škole na gradskom predjelu Novi </w:t>
      </w:r>
      <w:proofErr w:type="spellStart"/>
      <w:r w:rsidR="000A2B51" w:rsidRPr="0045564E">
        <w:rPr>
          <w:rFonts w:ascii="Arial" w:hAnsi="Arial" w:cs="Arial"/>
          <w:i/>
          <w:sz w:val="20"/>
          <w:szCs w:val="20"/>
        </w:rPr>
        <w:t>Bokanjac</w:t>
      </w:r>
      <w:proofErr w:type="spellEnd"/>
      <w:r w:rsidR="000A2B51" w:rsidRPr="0045564E">
        <w:rPr>
          <w:rFonts w:ascii="Arial" w:hAnsi="Arial" w:cs="Arial"/>
          <w:i/>
          <w:sz w:val="20"/>
          <w:szCs w:val="20"/>
        </w:rPr>
        <w:t xml:space="preserve">. </w:t>
      </w:r>
      <w:r w:rsidR="00B35D61" w:rsidRPr="0045564E">
        <w:rPr>
          <w:rFonts w:ascii="Arial" w:eastAsia="Times New Roman" w:hAnsi="Arial" w:cs="Arial"/>
          <w:i/>
          <w:sz w:val="20"/>
          <w:szCs w:val="20"/>
          <w:lang w:eastAsia="hr-HR"/>
        </w:rPr>
        <w:t xml:space="preserve"> </w:t>
      </w:r>
      <w:r w:rsidR="000A2B51" w:rsidRPr="0045564E">
        <w:rPr>
          <w:rFonts w:ascii="Arial" w:eastAsia="Times New Roman" w:hAnsi="Arial" w:cs="Arial"/>
          <w:i/>
          <w:sz w:val="20"/>
          <w:szCs w:val="20"/>
          <w:lang w:eastAsia="hr-HR"/>
        </w:rPr>
        <w:t xml:space="preserve">S ove osnove Grad Zadar je </w:t>
      </w:r>
      <w:proofErr w:type="spellStart"/>
      <w:r w:rsidR="000A2B51" w:rsidRPr="0045564E">
        <w:rPr>
          <w:rFonts w:ascii="Arial" w:eastAsia="Times New Roman" w:hAnsi="Arial" w:cs="Arial"/>
          <w:i/>
          <w:sz w:val="20"/>
          <w:szCs w:val="20"/>
          <w:lang w:eastAsia="hr-HR"/>
        </w:rPr>
        <w:t>uprihodovao</w:t>
      </w:r>
      <w:proofErr w:type="spellEnd"/>
      <w:r w:rsidR="000A2B51" w:rsidRPr="0045564E">
        <w:rPr>
          <w:rFonts w:ascii="Arial" w:eastAsia="Times New Roman" w:hAnsi="Arial" w:cs="Arial"/>
          <w:i/>
          <w:sz w:val="20"/>
          <w:szCs w:val="20"/>
          <w:lang w:eastAsia="hr-HR"/>
        </w:rPr>
        <w:t xml:space="preserve"> 11.464.258 kuna (AOP 129) što je i uvjetovalo veliko odstupanje u odnosu na prethodnu godinu. Od Hrvatskih voda naplaćeno je 1.797.969 kuna ili 15,2% više zbog zaračunatih materijalnih troškova</w:t>
      </w:r>
      <w:r w:rsidR="001D0888" w:rsidRPr="0045564E">
        <w:rPr>
          <w:rFonts w:ascii="Arial" w:eastAsia="Times New Roman" w:hAnsi="Arial" w:cs="Arial"/>
          <w:i/>
          <w:sz w:val="20"/>
          <w:szCs w:val="20"/>
          <w:lang w:eastAsia="hr-HR"/>
        </w:rPr>
        <w:t xml:space="preserve"> obrade i slanja uplatnica za naknadu za uređenje voda i kamata </w:t>
      </w:r>
      <w:r w:rsidR="000A2B51" w:rsidRPr="0045564E">
        <w:rPr>
          <w:rFonts w:ascii="Arial" w:eastAsia="Times New Roman" w:hAnsi="Arial" w:cs="Arial"/>
          <w:i/>
          <w:sz w:val="20"/>
          <w:szCs w:val="20"/>
          <w:lang w:eastAsia="hr-HR"/>
        </w:rPr>
        <w:t xml:space="preserve"> sukladno Ugovoru.</w:t>
      </w:r>
    </w:p>
    <w:p w:rsidR="0007063E" w:rsidRPr="0045564E" w:rsidRDefault="0007063E"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128 (Tekuće donacije) realizirale su se u iznosu od 294.311 kuna ili 194.311 kuna više nego prethodne godine. Osim redovnih donacija OTP banka d.d. za stipendije učenika i studenata slabijeg imovinskog stanja, ove godine naplaćene su i donacije od ZABA d.d. u iznosu od 120.000 kuna te 74.311 kuna donac</w:t>
      </w:r>
      <w:r w:rsidR="005D346C" w:rsidRPr="0045564E">
        <w:rPr>
          <w:rFonts w:ascii="Arial" w:eastAsia="Times New Roman" w:hAnsi="Arial" w:cs="Arial"/>
          <w:i/>
          <w:sz w:val="20"/>
          <w:szCs w:val="20"/>
          <w:lang w:eastAsia="hr-HR"/>
        </w:rPr>
        <w:t xml:space="preserve">ija od građana za Mjesne odbore (MO Mala </w:t>
      </w:r>
      <w:proofErr w:type="spellStart"/>
      <w:r w:rsidR="005D346C" w:rsidRPr="0045564E">
        <w:rPr>
          <w:rFonts w:ascii="Arial" w:eastAsia="Times New Roman" w:hAnsi="Arial" w:cs="Arial"/>
          <w:i/>
          <w:sz w:val="20"/>
          <w:szCs w:val="20"/>
          <w:lang w:eastAsia="hr-HR"/>
        </w:rPr>
        <w:t>Rava</w:t>
      </w:r>
      <w:proofErr w:type="spellEnd"/>
      <w:r w:rsidR="005D346C" w:rsidRPr="0045564E">
        <w:rPr>
          <w:rFonts w:ascii="Arial" w:eastAsia="Times New Roman" w:hAnsi="Arial" w:cs="Arial"/>
          <w:i/>
          <w:sz w:val="20"/>
          <w:szCs w:val="20"/>
          <w:lang w:eastAsia="hr-HR"/>
        </w:rPr>
        <w:t>).</w:t>
      </w:r>
    </w:p>
    <w:p w:rsidR="002D61F1" w:rsidRPr="0045564E" w:rsidRDefault="00975B47"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13</w:t>
      </w:r>
      <w:r w:rsidR="002D61F1" w:rsidRPr="0045564E">
        <w:rPr>
          <w:rFonts w:ascii="Arial" w:eastAsia="Times New Roman" w:hAnsi="Arial" w:cs="Arial"/>
          <w:i/>
          <w:sz w:val="20"/>
          <w:szCs w:val="20"/>
          <w:lang w:eastAsia="hr-HR"/>
        </w:rPr>
        <w:t>6</w:t>
      </w:r>
      <w:r w:rsidRPr="0045564E">
        <w:rPr>
          <w:rFonts w:ascii="Arial" w:eastAsia="Times New Roman" w:hAnsi="Arial" w:cs="Arial"/>
          <w:i/>
          <w:sz w:val="20"/>
          <w:szCs w:val="20"/>
          <w:lang w:eastAsia="hr-HR"/>
        </w:rPr>
        <w:t xml:space="preserve"> Kazne upravne mjere i ostali prihodi realizirani su u iznosu od </w:t>
      </w:r>
      <w:r w:rsidR="00A21965" w:rsidRPr="0045564E">
        <w:rPr>
          <w:rFonts w:ascii="Arial" w:eastAsia="Times New Roman" w:hAnsi="Arial" w:cs="Arial"/>
          <w:i/>
          <w:sz w:val="20"/>
          <w:szCs w:val="20"/>
          <w:lang w:eastAsia="hr-HR"/>
        </w:rPr>
        <w:t>1.623.874</w:t>
      </w:r>
      <w:r w:rsidR="003179CD" w:rsidRPr="0045564E">
        <w:rPr>
          <w:rFonts w:ascii="Arial" w:eastAsia="Times New Roman" w:hAnsi="Arial" w:cs="Arial"/>
          <w:i/>
          <w:sz w:val="20"/>
          <w:szCs w:val="20"/>
          <w:lang w:eastAsia="hr-HR"/>
        </w:rPr>
        <w:t xml:space="preserve"> </w:t>
      </w:r>
      <w:r w:rsidRPr="0045564E">
        <w:rPr>
          <w:rFonts w:ascii="Arial" w:eastAsia="Times New Roman" w:hAnsi="Arial" w:cs="Arial"/>
          <w:i/>
          <w:sz w:val="20"/>
          <w:szCs w:val="20"/>
          <w:lang w:eastAsia="hr-HR"/>
        </w:rPr>
        <w:t xml:space="preserve"> kuna ili </w:t>
      </w:r>
      <w:r w:rsidR="00A21965" w:rsidRPr="0045564E">
        <w:rPr>
          <w:rFonts w:ascii="Arial" w:eastAsia="Times New Roman" w:hAnsi="Arial" w:cs="Arial"/>
          <w:i/>
          <w:sz w:val="20"/>
          <w:szCs w:val="20"/>
          <w:lang w:eastAsia="hr-HR"/>
        </w:rPr>
        <w:t>75,6</w:t>
      </w:r>
      <w:r w:rsidR="002D61F1" w:rsidRPr="0045564E">
        <w:rPr>
          <w:rFonts w:ascii="Arial" w:eastAsia="Times New Roman" w:hAnsi="Arial" w:cs="Arial"/>
          <w:i/>
          <w:sz w:val="20"/>
          <w:szCs w:val="20"/>
          <w:lang w:eastAsia="hr-HR"/>
        </w:rPr>
        <w:t xml:space="preserve">% </w:t>
      </w:r>
      <w:r w:rsidR="00A21965" w:rsidRPr="0045564E">
        <w:rPr>
          <w:rFonts w:ascii="Arial" w:eastAsia="Times New Roman" w:hAnsi="Arial" w:cs="Arial"/>
          <w:i/>
          <w:sz w:val="20"/>
          <w:szCs w:val="20"/>
          <w:lang w:eastAsia="hr-HR"/>
        </w:rPr>
        <w:t>prošlogodišnje realizacije.</w:t>
      </w:r>
      <w:r w:rsidR="002D61F1" w:rsidRPr="0045564E">
        <w:rPr>
          <w:rFonts w:ascii="Arial" w:eastAsia="Times New Roman" w:hAnsi="Arial" w:cs="Arial"/>
          <w:i/>
          <w:sz w:val="20"/>
          <w:szCs w:val="20"/>
          <w:lang w:eastAsia="hr-HR"/>
        </w:rPr>
        <w:t xml:space="preserve"> </w:t>
      </w:r>
      <w:r w:rsidR="00B343C7" w:rsidRPr="0045564E">
        <w:rPr>
          <w:rFonts w:ascii="Arial" w:eastAsia="Times New Roman" w:hAnsi="Arial" w:cs="Arial"/>
          <w:i/>
          <w:sz w:val="20"/>
          <w:szCs w:val="20"/>
          <w:lang w:eastAsia="hr-HR"/>
        </w:rPr>
        <w:t xml:space="preserve">Radi se o naplati kazni za  koje komunalni i prometni redar izdaju naloge. </w:t>
      </w:r>
      <w:r w:rsidR="00600655" w:rsidRPr="0045564E">
        <w:rPr>
          <w:rFonts w:ascii="Arial" w:eastAsia="Times New Roman" w:hAnsi="Arial" w:cs="Arial"/>
          <w:i/>
          <w:sz w:val="20"/>
          <w:szCs w:val="20"/>
          <w:lang w:eastAsia="hr-HR"/>
        </w:rPr>
        <w:t xml:space="preserve">Sama naplata kazni je </w:t>
      </w:r>
      <w:r w:rsidR="003179CD" w:rsidRPr="0045564E">
        <w:rPr>
          <w:rFonts w:ascii="Arial" w:eastAsia="Times New Roman" w:hAnsi="Arial" w:cs="Arial"/>
          <w:i/>
          <w:sz w:val="20"/>
          <w:szCs w:val="20"/>
          <w:lang w:eastAsia="hr-HR"/>
        </w:rPr>
        <w:t xml:space="preserve">nešto veća nego </w:t>
      </w:r>
      <w:r w:rsidR="00A21965" w:rsidRPr="0045564E">
        <w:rPr>
          <w:rFonts w:ascii="Arial" w:eastAsia="Times New Roman" w:hAnsi="Arial" w:cs="Arial"/>
          <w:i/>
          <w:sz w:val="20"/>
          <w:szCs w:val="20"/>
          <w:lang w:eastAsia="hr-HR"/>
        </w:rPr>
        <w:t xml:space="preserve"> prethodne godine 5% dok su ostali prihodi manji.</w:t>
      </w:r>
    </w:p>
    <w:p w:rsidR="00B60E6C" w:rsidRPr="0045564E" w:rsidRDefault="00E06BE6" w:rsidP="00B60E6C">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Prihodi od prodaje nefinancijske imovine realizirani su u iznos od </w:t>
      </w:r>
      <w:r w:rsidR="002B23C1" w:rsidRPr="0045564E">
        <w:rPr>
          <w:rFonts w:ascii="Arial" w:eastAsia="Times New Roman" w:hAnsi="Arial" w:cs="Arial"/>
          <w:i/>
          <w:sz w:val="20"/>
          <w:szCs w:val="20"/>
          <w:lang w:eastAsia="hr-HR"/>
        </w:rPr>
        <w:t>7.234.706</w:t>
      </w:r>
      <w:r w:rsidR="00E3182E" w:rsidRPr="0045564E">
        <w:rPr>
          <w:rFonts w:ascii="Arial" w:eastAsia="Times New Roman" w:hAnsi="Arial" w:cs="Arial"/>
          <w:i/>
          <w:sz w:val="20"/>
          <w:szCs w:val="20"/>
          <w:lang w:eastAsia="hr-HR"/>
        </w:rPr>
        <w:t xml:space="preserve"> </w:t>
      </w:r>
      <w:r w:rsidRPr="0045564E">
        <w:rPr>
          <w:rFonts w:ascii="Arial" w:eastAsia="Times New Roman" w:hAnsi="Arial" w:cs="Arial"/>
          <w:i/>
          <w:sz w:val="20"/>
          <w:szCs w:val="20"/>
          <w:lang w:eastAsia="hr-HR"/>
        </w:rPr>
        <w:t xml:space="preserve"> kuna</w:t>
      </w:r>
      <w:r w:rsidR="002B23C1" w:rsidRPr="0045564E">
        <w:rPr>
          <w:rFonts w:ascii="Arial" w:eastAsia="Times New Roman" w:hAnsi="Arial" w:cs="Arial"/>
          <w:i/>
          <w:sz w:val="20"/>
          <w:szCs w:val="20"/>
          <w:lang w:eastAsia="hr-HR"/>
        </w:rPr>
        <w:t xml:space="preserve"> ili 24,3% više nego prethodne godine.</w:t>
      </w:r>
      <w:r w:rsidRPr="0045564E">
        <w:rPr>
          <w:rFonts w:ascii="Arial" w:eastAsia="Times New Roman" w:hAnsi="Arial" w:cs="Arial"/>
          <w:i/>
          <w:sz w:val="20"/>
          <w:szCs w:val="20"/>
          <w:lang w:eastAsia="hr-HR"/>
        </w:rPr>
        <w:t xml:space="preserve"> </w:t>
      </w:r>
      <w:r w:rsidR="00B343C7" w:rsidRPr="0045564E">
        <w:rPr>
          <w:rFonts w:ascii="Arial" w:eastAsia="Times New Roman" w:hAnsi="Arial" w:cs="Arial"/>
          <w:i/>
          <w:sz w:val="20"/>
          <w:szCs w:val="20"/>
          <w:lang w:eastAsia="hr-HR"/>
        </w:rPr>
        <w:t>Čine ih prihodi od prodaje zemljišta</w:t>
      </w:r>
      <w:r w:rsidR="00411BC1" w:rsidRPr="0045564E">
        <w:rPr>
          <w:rFonts w:ascii="Arial" w:eastAsia="Times New Roman" w:hAnsi="Arial" w:cs="Arial"/>
          <w:i/>
          <w:sz w:val="20"/>
          <w:szCs w:val="20"/>
          <w:lang w:eastAsia="hr-HR"/>
        </w:rPr>
        <w:t>, prihodi od prodaje ostalih građevinskih objekata</w:t>
      </w:r>
      <w:r w:rsidR="00B343C7" w:rsidRPr="0045564E">
        <w:rPr>
          <w:rFonts w:ascii="Arial" w:eastAsia="Times New Roman" w:hAnsi="Arial" w:cs="Arial"/>
          <w:i/>
          <w:sz w:val="20"/>
          <w:szCs w:val="20"/>
          <w:lang w:eastAsia="hr-HR"/>
        </w:rPr>
        <w:t xml:space="preserve"> i prihodi od prodaje stanova na kojima postoji stanarsko pravo</w:t>
      </w:r>
      <w:r w:rsidR="002B23C1" w:rsidRPr="0045564E">
        <w:rPr>
          <w:rFonts w:ascii="Arial" w:eastAsia="Times New Roman" w:hAnsi="Arial" w:cs="Arial"/>
          <w:i/>
          <w:sz w:val="20"/>
          <w:szCs w:val="20"/>
          <w:lang w:eastAsia="hr-HR"/>
        </w:rPr>
        <w:t>.</w:t>
      </w:r>
      <w:r w:rsidR="00E3182E" w:rsidRPr="0045564E">
        <w:rPr>
          <w:rFonts w:ascii="Arial" w:eastAsia="Times New Roman" w:hAnsi="Arial" w:cs="Arial"/>
          <w:i/>
          <w:sz w:val="20"/>
          <w:szCs w:val="20"/>
          <w:lang w:eastAsia="hr-HR"/>
        </w:rPr>
        <w:t xml:space="preserve"> </w:t>
      </w:r>
      <w:r w:rsidR="00B343C7" w:rsidRPr="0045564E">
        <w:rPr>
          <w:rFonts w:ascii="Arial" w:eastAsia="Times New Roman" w:hAnsi="Arial" w:cs="Arial"/>
          <w:i/>
          <w:sz w:val="20"/>
          <w:szCs w:val="20"/>
          <w:lang w:eastAsia="hr-HR"/>
        </w:rPr>
        <w:t>Najznačajni</w:t>
      </w:r>
      <w:r w:rsidR="00B60E6C" w:rsidRPr="0045564E">
        <w:rPr>
          <w:rFonts w:ascii="Arial" w:eastAsia="Times New Roman" w:hAnsi="Arial" w:cs="Arial"/>
          <w:i/>
          <w:sz w:val="20"/>
          <w:szCs w:val="20"/>
          <w:lang w:eastAsia="hr-HR"/>
        </w:rPr>
        <w:t>ja naplata je kod prodaje zemlji</w:t>
      </w:r>
      <w:r w:rsidR="00B343C7" w:rsidRPr="0045564E">
        <w:rPr>
          <w:rFonts w:ascii="Arial" w:eastAsia="Times New Roman" w:hAnsi="Arial" w:cs="Arial"/>
          <w:i/>
          <w:sz w:val="20"/>
          <w:szCs w:val="20"/>
          <w:lang w:eastAsia="hr-HR"/>
        </w:rPr>
        <w:t xml:space="preserve">šta i to u iznosu od </w:t>
      </w:r>
      <w:r w:rsidR="00411BC1" w:rsidRPr="0045564E">
        <w:rPr>
          <w:rFonts w:ascii="Arial" w:eastAsia="Times New Roman" w:hAnsi="Arial" w:cs="Arial"/>
          <w:i/>
          <w:sz w:val="20"/>
          <w:szCs w:val="20"/>
          <w:lang w:eastAsia="hr-HR"/>
        </w:rPr>
        <w:t>3.584.560</w:t>
      </w:r>
      <w:r w:rsidR="002B23C1" w:rsidRPr="0045564E">
        <w:rPr>
          <w:rFonts w:ascii="Arial" w:eastAsia="Times New Roman" w:hAnsi="Arial" w:cs="Arial"/>
          <w:i/>
          <w:sz w:val="20"/>
          <w:szCs w:val="20"/>
          <w:lang w:eastAsia="hr-HR"/>
        </w:rPr>
        <w:t xml:space="preserve"> kuna (AOP 292).</w:t>
      </w:r>
      <w:r w:rsidR="00411BC1" w:rsidRPr="0045564E">
        <w:rPr>
          <w:rFonts w:ascii="Arial" w:eastAsia="Times New Roman" w:hAnsi="Arial" w:cs="Arial"/>
          <w:i/>
          <w:sz w:val="20"/>
          <w:szCs w:val="20"/>
          <w:lang w:eastAsia="hr-HR"/>
        </w:rPr>
        <w:t xml:space="preserve"> Prihodi od prodaje stanova na kojima postoji </w:t>
      </w:r>
      <w:r w:rsidR="00411BC1" w:rsidRPr="0045564E">
        <w:rPr>
          <w:rFonts w:ascii="Arial" w:eastAsia="Times New Roman" w:hAnsi="Arial" w:cs="Arial"/>
          <w:i/>
          <w:sz w:val="20"/>
          <w:szCs w:val="20"/>
          <w:lang w:eastAsia="hr-HR"/>
        </w:rPr>
        <w:lastRenderedPageBreak/>
        <w:t>stanarsko pravo realizirani su u iznosu od 1.930.146 kuna nešto manje nego prethodne godine, dok je prodaja nekretnine realizirana u iznosu od 1.720.000 kuna.</w:t>
      </w:r>
      <w:r w:rsidR="002B23C1" w:rsidRPr="0045564E">
        <w:rPr>
          <w:rFonts w:ascii="Arial" w:eastAsia="Times New Roman" w:hAnsi="Arial" w:cs="Arial"/>
          <w:i/>
          <w:sz w:val="20"/>
          <w:szCs w:val="20"/>
          <w:lang w:eastAsia="hr-HR"/>
        </w:rPr>
        <w:t xml:space="preserve"> </w:t>
      </w:r>
    </w:p>
    <w:p w:rsidR="00B60E6C" w:rsidRPr="0045564E" w:rsidRDefault="00B60E6C" w:rsidP="0081661A">
      <w:pPr>
        <w:jc w:val="both"/>
        <w:rPr>
          <w:rFonts w:ascii="Arial" w:eastAsia="Times New Roman" w:hAnsi="Arial" w:cs="Arial"/>
          <w:i/>
          <w:sz w:val="20"/>
          <w:szCs w:val="20"/>
          <w:lang w:eastAsia="hr-HR"/>
        </w:rPr>
      </w:pPr>
    </w:p>
    <w:p w:rsidR="00F361F8" w:rsidRPr="0045564E" w:rsidRDefault="00B60E6C"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 </w:t>
      </w:r>
      <w:r w:rsidR="00B42D1C" w:rsidRPr="0045564E">
        <w:rPr>
          <w:rFonts w:ascii="Arial" w:eastAsia="Times New Roman" w:hAnsi="Arial" w:cs="Arial"/>
          <w:i/>
          <w:sz w:val="20"/>
          <w:szCs w:val="20"/>
          <w:lang w:eastAsia="hr-HR"/>
        </w:rPr>
        <w:t xml:space="preserve">Primici od financijske imovine realizirani su u iznosu od </w:t>
      </w:r>
      <w:r w:rsidR="00F361F8" w:rsidRPr="0045564E">
        <w:rPr>
          <w:rFonts w:ascii="Arial" w:eastAsia="Times New Roman" w:hAnsi="Arial" w:cs="Arial"/>
          <w:i/>
          <w:sz w:val="20"/>
          <w:szCs w:val="20"/>
          <w:lang w:eastAsia="hr-HR"/>
        </w:rPr>
        <w:t xml:space="preserve">32.096.992 kuna i znatno odstupaju u odnosu na primitke iz 2019. godine. </w:t>
      </w:r>
      <w:r w:rsidR="007D07F0" w:rsidRPr="0045564E">
        <w:rPr>
          <w:rFonts w:ascii="Arial" w:eastAsia="Times New Roman" w:hAnsi="Arial" w:cs="Arial"/>
          <w:i/>
          <w:sz w:val="20"/>
          <w:szCs w:val="20"/>
          <w:lang w:eastAsia="hr-HR"/>
        </w:rPr>
        <w:t xml:space="preserve"> </w:t>
      </w:r>
    </w:p>
    <w:p w:rsidR="00F361F8" w:rsidRPr="0045564E" w:rsidRDefault="00F361F8"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w:t>
      </w:r>
      <w:r w:rsidR="007D07F0" w:rsidRPr="0045564E">
        <w:rPr>
          <w:rFonts w:ascii="Arial" w:eastAsia="Times New Roman" w:hAnsi="Arial" w:cs="Arial"/>
          <w:i/>
          <w:sz w:val="20"/>
          <w:szCs w:val="20"/>
          <w:lang w:eastAsia="hr-HR"/>
        </w:rPr>
        <w:t xml:space="preserve">411 </w:t>
      </w:r>
      <w:r w:rsidR="00B42D1C" w:rsidRPr="0045564E">
        <w:rPr>
          <w:rFonts w:ascii="Arial" w:eastAsia="Times New Roman" w:hAnsi="Arial" w:cs="Arial"/>
          <w:i/>
          <w:sz w:val="20"/>
          <w:szCs w:val="20"/>
          <w:lang w:eastAsia="hr-HR"/>
        </w:rPr>
        <w:t xml:space="preserve">Primici od danih studentskih kredita realizirani su u iznosu od </w:t>
      </w:r>
      <w:r w:rsidRPr="0045564E">
        <w:rPr>
          <w:rFonts w:ascii="Arial" w:eastAsia="Times New Roman" w:hAnsi="Arial" w:cs="Arial"/>
          <w:i/>
          <w:sz w:val="20"/>
          <w:szCs w:val="20"/>
          <w:lang w:eastAsia="hr-HR"/>
        </w:rPr>
        <w:t>83.910</w:t>
      </w:r>
      <w:r w:rsidR="005C3FEA" w:rsidRPr="0045564E">
        <w:rPr>
          <w:rFonts w:ascii="Arial" w:eastAsia="Times New Roman" w:hAnsi="Arial" w:cs="Arial"/>
          <w:i/>
          <w:sz w:val="20"/>
          <w:szCs w:val="20"/>
          <w:lang w:eastAsia="hr-HR"/>
        </w:rPr>
        <w:t xml:space="preserve"> kuna</w:t>
      </w:r>
      <w:r w:rsidRPr="0045564E">
        <w:rPr>
          <w:rFonts w:ascii="Arial" w:eastAsia="Times New Roman" w:hAnsi="Arial" w:cs="Arial"/>
          <w:i/>
          <w:sz w:val="20"/>
          <w:szCs w:val="20"/>
          <w:lang w:eastAsia="hr-HR"/>
        </w:rPr>
        <w:t xml:space="preserve"> ili 9,1% više nego prethodne godine. Radi se o povratu danih učeničkih i studentskih kredita. </w:t>
      </w:r>
    </w:p>
    <w:p w:rsidR="00F361F8" w:rsidRPr="0045564E" w:rsidRDefault="00853266" w:rsidP="00F361F8">
      <w:pPr>
        <w:tabs>
          <w:tab w:val="left" w:pos="7020"/>
        </w:tabs>
        <w:jc w:val="both"/>
        <w:rPr>
          <w:rFonts w:ascii="Arial" w:hAnsi="Arial" w:cs="Arial"/>
          <w:i/>
          <w:sz w:val="20"/>
          <w:szCs w:val="20"/>
        </w:rPr>
      </w:pPr>
      <w:r w:rsidRPr="0045564E">
        <w:rPr>
          <w:rFonts w:ascii="Arial" w:eastAsia="Times New Roman" w:hAnsi="Arial" w:cs="Arial"/>
          <w:i/>
          <w:sz w:val="20"/>
          <w:szCs w:val="20"/>
          <w:lang w:eastAsia="hr-HR"/>
        </w:rPr>
        <w:t xml:space="preserve">AOP </w:t>
      </w:r>
      <w:r w:rsidR="00F361F8" w:rsidRPr="0045564E">
        <w:rPr>
          <w:rFonts w:ascii="Arial" w:eastAsia="Times New Roman" w:hAnsi="Arial" w:cs="Arial"/>
          <w:i/>
          <w:sz w:val="20"/>
          <w:szCs w:val="20"/>
          <w:lang w:eastAsia="hr-HR"/>
        </w:rPr>
        <w:t xml:space="preserve">462 </w:t>
      </w:r>
      <w:r w:rsidR="001A6B97" w:rsidRPr="0045564E">
        <w:rPr>
          <w:rFonts w:ascii="Arial" w:eastAsia="Times New Roman" w:hAnsi="Arial" w:cs="Arial"/>
          <w:i/>
          <w:sz w:val="20"/>
          <w:szCs w:val="20"/>
          <w:lang w:eastAsia="hr-HR"/>
        </w:rPr>
        <w:t xml:space="preserve"> </w:t>
      </w:r>
      <w:r w:rsidR="00F361F8" w:rsidRPr="0045564E">
        <w:rPr>
          <w:rFonts w:ascii="Arial" w:eastAsia="Times New Roman" w:hAnsi="Arial" w:cs="Arial"/>
          <w:i/>
          <w:sz w:val="20"/>
          <w:szCs w:val="20"/>
          <w:lang w:eastAsia="hr-HR"/>
        </w:rPr>
        <w:t xml:space="preserve">Primici od prodaje dionica i udjela u glavnici trgovačkih društava u javnom sektoru realizirani su u iznosu od 36.000 kuna, a radi se o </w:t>
      </w:r>
      <w:r w:rsidR="00F361F8" w:rsidRPr="0045564E">
        <w:rPr>
          <w:rFonts w:ascii="Arial" w:hAnsi="Arial" w:cs="Arial"/>
          <w:i/>
          <w:sz w:val="20"/>
          <w:szCs w:val="20"/>
        </w:rPr>
        <w:t>primitku/povratu udjela u Razvojnoj agenciji zadarske županije d.o.o. (likvidacijski postupak).</w:t>
      </w:r>
    </w:p>
    <w:p w:rsidR="00F361F8" w:rsidRPr="0045564E" w:rsidRDefault="00F361F8" w:rsidP="00F361F8">
      <w:pPr>
        <w:tabs>
          <w:tab w:val="left" w:pos="7020"/>
        </w:tabs>
        <w:jc w:val="both"/>
        <w:rPr>
          <w:rFonts w:ascii="Arial" w:hAnsi="Arial" w:cs="Arial"/>
          <w:i/>
          <w:sz w:val="20"/>
          <w:szCs w:val="20"/>
        </w:rPr>
      </w:pPr>
      <w:r w:rsidRPr="0045564E">
        <w:rPr>
          <w:rFonts w:ascii="Arial" w:hAnsi="Arial" w:cs="Arial"/>
          <w:i/>
          <w:sz w:val="20"/>
          <w:szCs w:val="20"/>
        </w:rPr>
        <w:t>AOP 4</w:t>
      </w:r>
      <w:r w:rsidR="00806A7D" w:rsidRPr="0045564E">
        <w:rPr>
          <w:rFonts w:ascii="Arial" w:hAnsi="Arial" w:cs="Arial"/>
          <w:i/>
          <w:sz w:val="20"/>
          <w:szCs w:val="20"/>
        </w:rPr>
        <w:t>85</w:t>
      </w:r>
      <w:r w:rsidRPr="0045564E">
        <w:rPr>
          <w:rFonts w:ascii="Arial" w:hAnsi="Arial" w:cs="Arial"/>
          <w:i/>
          <w:sz w:val="20"/>
          <w:szCs w:val="20"/>
        </w:rPr>
        <w:t xml:space="preserve"> Primici od zaduživanja realizirani su u iznosu od 13.935.742 kuna, a odnosi se na korištenje dugoročnog kredita prema suglasnosti Vlade Republike Hrvatske za izgradnju osnovne škole na gradskom predjelu Novi </w:t>
      </w:r>
      <w:proofErr w:type="spellStart"/>
      <w:r w:rsidRPr="0045564E">
        <w:rPr>
          <w:rFonts w:ascii="Arial" w:hAnsi="Arial" w:cs="Arial"/>
          <w:i/>
          <w:sz w:val="20"/>
          <w:szCs w:val="20"/>
        </w:rPr>
        <w:t>Bokanjac</w:t>
      </w:r>
      <w:proofErr w:type="spellEnd"/>
      <w:r w:rsidRPr="0045564E">
        <w:rPr>
          <w:rFonts w:ascii="Arial" w:hAnsi="Arial" w:cs="Arial"/>
          <w:i/>
          <w:sz w:val="20"/>
          <w:szCs w:val="20"/>
        </w:rPr>
        <w:t xml:space="preserve"> .</w:t>
      </w:r>
    </w:p>
    <w:p w:rsidR="00F361F8" w:rsidRPr="0045564E" w:rsidRDefault="00F361F8" w:rsidP="00F361F8">
      <w:pPr>
        <w:tabs>
          <w:tab w:val="left" w:pos="7020"/>
        </w:tabs>
        <w:jc w:val="both"/>
        <w:rPr>
          <w:rFonts w:ascii="Arial" w:hAnsi="Arial" w:cs="Arial"/>
          <w:i/>
          <w:sz w:val="20"/>
          <w:szCs w:val="20"/>
        </w:rPr>
      </w:pPr>
      <w:r w:rsidRPr="0045564E">
        <w:rPr>
          <w:rFonts w:ascii="Arial" w:hAnsi="Arial" w:cs="Arial"/>
          <w:i/>
          <w:sz w:val="20"/>
          <w:szCs w:val="20"/>
        </w:rPr>
        <w:t>AOP 49</w:t>
      </w:r>
      <w:r w:rsidR="00806A7D" w:rsidRPr="0045564E">
        <w:rPr>
          <w:rFonts w:ascii="Arial" w:hAnsi="Arial" w:cs="Arial"/>
          <w:i/>
          <w:sz w:val="20"/>
          <w:szCs w:val="20"/>
        </w:rPr>
        <w:t>7</w:t>
      </w:r>
      <w:r w:rsidRPr="0045564E">
        <w:rPr>
          <w:rFonts w:ascii="Arial" w:hAnsi="Arial" w:cs="Arial"/>
          <w:i/>
          <w:sz w:val="20"/>
          <w:szCs w:val="20"/>
        </w:rPr>
        <w:t xml:space="preserve"> Primljeni zajmovi od državnog proračuna realizirani su u iznosu od 18.041.340 kuna, a radi se o beskamatnim zajmovima koji nisu vraćeni Državnom proračunu sukladno </w:t>
      </w:r>
      <w:r w:rsidR="000A3E60" w:rsidRPr="0045564E">
        <w:rPr>
          <w:rFonts w:ascii="Arial" w:eastAsia="Times New Roman" w:hAnsi="Arial" w:cs="Arial"/>
          <w:bCs/>
          <w:i/>
          <w:sz w:val="20"/>
          <w:szCs w:val="20"/>
          <w:lang w:eastAsia="hr-HR"/>
        </w:rPr>
        <w:t>Naputku o načinu isplate beskamatnog zajma jedinicama lokalne i područne (regionalne) samouprave, Hrvatskom zavodu za mirovinsko osiguranje i Hrvatskom zavodu za zdravstveno osiguranje (NN br. 46/2020) i Naputku o isplati sredstava beskamatnog zajma jedinicama lokalne i područne (regionalne) samouprave uslijed pada prihoda (NN br. 130/2020). Ovaj iznos se iskazuje kao primitak</w:t>
      </w:r>
      <w:r w:rsidR="00E930BD" w:rsidRPr="0045564E">
        <w:rPr>
          <w:rFonts w:ascii="Arial" w:eastAsia="Times New Roman" w:hAnsi="Arial" w:cs="Arial"/>
          <w:bCs/>
          <w:i/>
          <w:sz w:val="20"/>
          <w:szCs w:val="20"/>
          <w:lang w:eastAsia="hr-HR"/>
        </w:rPr>
        <w:t xml:space="preserve"> u 2020. godini</w:t>
      </w:r>
      <w:r w:rsidR="000A3E60" w:rsidRPr="0045564E">
        <w:rPr>
          <w:rFonts w:ascii="Arial" w:eastAsia="Times New Roman" w:hAnsi="Arial" w:cs="Arial"/>
          <w:bCs/>
          <w:i/>
          <w:sz w:val="20"/>
          <w:szCs w:val="20"/>
          <w:lang w:eastAsia="hr-HR"/>
        </w:rPr>
        <w:t>, a u narednim razdobljima iskazuje se kao izdatak u trenutku plaćanja/povrata u državni proračun.</w:t>
      </w:r>
    </w:p>
    <w:p w:rsidR="008D091C" w:rsidRPr="0045564E" w:rsidRDefault="008D091C" w:rsidP="0081661A">
      <w:pPr>
        <w:jc w:val="both"/>
        <w:rPr>
          <w:rFonts w:ascii="Arial" w:eastAsia="Times New Roman" w:hAnsi="Arial" w:cs="Arial"/>
          <w:i/>
          <w:sz w:val="20"/>
          <w:szCs w:val="20"/>
          <w:lang w:eastAsia="hr-HR"/>
        </w:rPr>
      </w:pPr>
    </w:p>
    <w:p w:rsidR="00F404F1" w:rsidRPr="0045564E" w:rsidRDefault="00462DA6"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Rashodi i izdaci ostvareni su u iznosu od </w:t>
      </w:r>
      <w:r w:rsidR="0072637B" w:rsidRPr="0045564E">
        <w:rPr>
          <w:rFonts w:ascii="Arial" w:eastAsia="Times New Roman" w:hAnsi="Arial" w:cs="Arial"/>
          <w:i/>
          <w:sz w:val="20"/>
          <w:szCs w:val="20"/>
          <w:lang w:eastAsia="hr-HR"/>
        </w:rPr>
        <w:t>458.174.742 kuna i veći su za 15,7</w:t>
      </w:r>
      <w:r w:rsidR="00307925" w:rsidRPr="0045564E">
        <w:rPr>
          <w:rFonts w:ascii="Arial" w:eastAsia="Times New Roman" w:hAnsi="Arial" w:cs="Arial"/>
          <w:i/>
          <w:sz w:val="20"/>
          <w:szCs w:val="20"/>
          <w:lang w:eastAsia="hr-HR"/>
        </w:rPr>
        <w:t>% nego prethodne godine.</w:t>
      </w:r>
      <w:r w:rsidRPr="0045564E">
        <w:rPr>
          <w:rFonts w:ascii="Arial" w:eastAsia="Times New Roman" w:hAnsi="Arial" w:cs="Arial"/>
          <w:i/>
          <w:sz w:val="20"/>
          <w:szCs w:val="20"/>
          <w:lang w:eastAsia="hr-HR"/>
        </w:rPr>
        <w:t xml:space="preserve"> </w:t>
      </w:r>
      <w:r w:rsidR="00307925" w:rsidRPr="0045564E">
        <w:rPr>
          <w:rFonts w:ascii="Arial" w:eastAsia="Times New Roman" w:hAnsi="Arial" w:cs="Arial"/>
          <w:i/>
          <w:sz w:val="20"/>
          <w:szCs w:val="20"/>
          <w:lang w:eastAsia="hr-HR"/>
        </w:rPr>
        <w:t>V</w:t>
      </w:r>
      <w:r w:rsidRPr="0045564E">
        <w:rPr>
          <w:rFonts w:ascii="Arial" w:eastAsia="Times New Roman" w:hAnsi="Arial" w:cs="Arial"/>
          <w:i/>
          <w:sz w:val="20"/>
          <w:szCs w:val="20"/>
          <w:lang w:eastAsia="hr-HR"/>
        </w:rPr>
        <w:t xml:space="preserve">rijednosno najznačajniji su rashodi poslovanja u iznosu od </w:t>
      </w:r>
      <w:r w:rsidR="0072637B" w:rsidRPr="0045564E">
        <w:rPr>
          <w:rFonts w:ascii="Arial" w:eastAsia="Times New Roman" w:hAnsi="Arial" w:cs="Arial"/>
          <w:i/>
          <w:sz w:val="20"/>
          <w:szCs w:val="20"/>
          <w:lang w:eastAsia="hr-HR"/>
        </w:rPr>
        <w:t>309.352.154</w:t>
      </w:r>
      <w:r w:rsidRPr="0045564E">
        <w:rPr>
          <w:rFonts w:ascii="Arial" w:eastAsia="Times New Roman" w:hAnsi="Arial" w:cs="Arial"/>
          <w:i/>
          <w:sz w:val="20"/>
          <w:szCs w:val="20"/>
          <w:lang w:eastAsia="hr-HR"/>
        </w:rPr>
        <w:t xml:space="preserve"> kuna</w:t>
      </w:r>
      <w:r w:rsidR="00F404F1" w:rsidRPr="0045564E">
        <w:rPr>
          <w:rFonts w:ascii="Arial" w:eastAsia="Times New Roman" w:hAnsi="Arial" w:cs="Arial"/>
          <w:i/>
          <w:sz w:val="20"/>
          <w:szCs w:val="20"/>
          <w:lang w:eastAsia="hr-HR"/>
        </w:rPr>
        <w:t xml:space="preserve"> ili </w:t>
      </w:r>
      <w:r w:rsidR="0072637B" w:rsidRPr="0045564E">
        <w:rPr>
          <w:rFonts w:ascii="Arial" w:eastAsia="Times New Roman" w:hAnsi="Arial" w:cs="Arial"/>
          <w:i/>
          <w:sz w:val="20"/>
          <w:szCs w:val="20"/>
          <w:lang w:eastAsia="hr-HR"/>
        </w:rPr>
        <w:t>67,52</w:t>
      </w:r>
      <w:r w:rsidR="00F404F1" w:rsidRPr="0045564E">
        <w:rPr>
          <w:rFonts w:ascii="Arial" w:eastAsia="Times New Roman" w:hAnsi="Arial" w:cs="Arial"/>
          <w:i/>
          <w:sz w:val="20"/>
          <w:szCs w:val="20"/>
          <w:lang w:eastAsia="hr-HR"/>
        </w:rPr>
        <w:t>% ukupnih rashoda i izdataka.</w:t>
      </w:r>
      <w:r w:rsidR="00307925" w:rsidRPr="0045564E">
        <w:rPr>
          <w:rFonts w:ascii="Arial" w:eastAsia="Times New Roman" w:hAnsi="Arial" w:cs="Arial"/>
          <w:i/>
          <w:sz w:val="20"/>
          <w:szCs w:val="20"/>
          <w:lang w:eastAsia="hr-HR"/>
        </w:rPr>
        <w:t xml:space="preserve"> </w:t>
      </w:r>
      <w:r w:rsidR="00B32902" w:rsidRPr="0045564E">
        <w:rPr>
          <w:rFonts w:ascii="Arial" w:eastAsia="Times New Roman" w:hAnsi="Arial" w:cs="Arial"/>
          <w:i/>
          <w:sz w:val="20"/>
          <w:szCs w:val="20"/>
          <w:lang w:eastAsia="hr-HR"/>
        </w:rPr>
        <w:t>U odnosu na prethodnu godinu realizirano je 97,</w:t>
      </w:r>
      <w:r w:rsidR="00806A7D" w:rsidRPr="0045564E">
        <w:rPr>
          <w:rFonts w:ascii="Arial" w:eastAsia="Times New Roman" w:hAnsi="Arial" w:cs="Arial"/>
          <w:i/>
          <w:sz w:val="20"/>
          <w:szCs w:val="20"/>
          <w:lang w:eastAsia="hr-HR"/>
        </w:rPr>
        <w:t>6</w:t>
      </w:r>
      <w:r w:rsidR="00B32902" w:rsidRPr="0045564E">
        <w:rPr>
          <w:rFonts w:ascii="Arial" w:eastAsia="Times New Roman" w:hAnsi="Arial" w:cs="Arial"/>
          <w:i/>
          <w:sz w:val="20"/>
          <w:szCs w:val="20"/>
          <w:lang w:eastAsia="hr-HR"/>
        </w:rPr>
        <w:t xml:space="preserve">% prošlogodišnje realizacije. </w:t>
      </w:r>
      <w:r w:rsidR="00307925" w:rsidRPr="0045564E">
        <w:rPr>
          <w:rFonts w:ascii="Arial" w:eastAsia="Times New Roman" w:hAnsi="Arial" w:cs="Arial"/>
          <w:i/>
          <w:sz w:val="20"/>
          <w:szCs w:val="20"/>
          <w:lang w:eastAsia="hr-HR"/>
        </w:rPr>
        <w:t xml:space="preserve">Značajnija odstupanja </w:t>
      </w:r>
      <w:r w:rsidR="0072637B" w:rsidRPr="0045564E">
        <w:rPr>
          <w:rFonts w:ascii="Arial" w:eastAsia="Times New Roman" w:hAnsi="Arial" w:cs="Arial"/>
          <w:i/>
          <w:sz w:val="20"/>
          <w:szCs w:val="20"/>
          <w:lang w:eastAsia="hr-HR"/>
        </w:rPr>
        <w:t xml:space="preserve">kod rashoda poslovanja </w:t>
      </w:r>
      <w:r w:rsidR="00307925" w:rsidRPr="0045564E">
        <w:rPr>
          <w:rFonts w:ascii="Arial" w:eastAsia="Times New Roman" w:hAnsi="Arial" w:cs="Arial"/>
          <w:i/>
          <w:sz w:val="20"/>
          <w:szCs w:val="20"/>
          <w:lang w:eastAsia="hr-HR"/>
        </w:rPr>
        <w:t>u odnosu na prethodnu godinu imamo na sljedećim AOP-ima:</w:t>
      </w:r>
    </w:p>
    <w:p w:rsidR="00E93B58" w:rsidRPr="0045564E" w:rsidRDefault="00F404F1"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160 Materijalni rashodi realizirani su u iznosu od </w:t>
      </w:r>
      <w:r w:rsidR="00B32902" w:rsidRPr="0045564E">
        <w:rPr>
          <w:rFonts w:ascii="Arial" w:eastAsia="Times New Roman" w:hAnsi="Arial" w:cs="Arial"/>
          <w:i/>
          <w:sz w:val="20"/>
          <w:szCs w:val="20"/>
          <w:lang w:eastAsia="hr-HR"/>
        </w:rPr>
        <w:t>76.856.829</w:t>
      </w:r>
      <w:r w:rsidRPr="0045564E">
        <w:rPr>
          <w:rFonts w:ascii="Arial" w:eastAsia="Times New Roman" w:hAnsi="Arial" w:cs="Arial"/>
          <w:i/>
          <w:sz w:val="20"/>
          <w:szCs w:val="20"/>
          <w:lang w:eastAsia="hr-HR"/>
        </w:rPr>
        <w:t xml:space="preserve"> kuna </w:t>
      </w:r>
      <w:r w:rsidR="00B32902" w:rsidRPr="0045564E">
        <w:rPr>
          <w:rFonts w:ascii="Arial" w:eastAsia="Times New Roman" w:hAnsi="Arial" w:cs="Arial"/>
          <w:i/>
          <w:sz w:val="20"/>
          <w:szCs w:val="20"/>
          <w:lang w:eastAsia="hr-HR"/>
        </w:rPr>
        <w:t>ili 82,5% prošlogodišnje realizacije.</w:t>
      </w:r>
      <w:r w:rsidRPr="0045564E">
        <w:rPr>
          <w:rFonts w:ascii="Arial" w:eastAsia="Times New Roman" w:hAnsi="Arial" w:cs="Arial"/>
          <w:i/>
          <w:sz w:val="20"/>
          <w:szCs w:val="20"/>
          <w:lang w:eastAsia="hr-HR"/>
        </w:rPr>
        <w:t xml:space="preserve"> Ovi rashodi obuhvaćaju naknade troškova zaposlenima, rashode za usluge, naknade troškova osobama izvan radnog odnosa odnosno </w:t>
      </w:r>
      <w:r w:rsidR="00F72853" w:rsidRPr="0045564E">
        <w:rPr>
          <w:rFonts w:ascii="Arial" w:eastAsia="Times New Roman" w:hAnsi="Arial" w:cs="Arial"/>
          <w:i/>
          <w:sz w:val="20"/>
          <w:szCs w:val="20"/>
          <w:lang w:eastAsia="hr-HR"/>
        </w:rPr>
        <w:t>ostale nespomenute ras</w:t>
      </w:r>
      <w:r w:rsidR="003E0B68" w:rsidRPr="0045564E">
        <w:rPr>
          <w:rFonts w:ascii="Arial" w:eastAsia="Times New Roman" w:hAnsi="Arial" w:cs="Arial"/>
          <w:i/>
          <w:sz w:val="20"/>
          <w:szCs w:val="20"/>
          <w:lang w:eastAsia="hr-HR"/>
        </w:rPr>
        <w:t>h</w:t>
      </w:r>
      <w:r w:rsidR="00F72853" w:rsidRPr="0045564E">
        <w:rPr>
          <w:rFonts w:ascii="Arial" w:eastAsia="Times New Roman" w:hAnsi="Arial" w:cs="Arial"/>
          <w:i/>
          <w:sz w:val="20"/>
          <w:szCs w:val="20"/>
          <w:lang w:eastAsia="hr-HR"/>
        </w:rPr>
        <w:t>ode poslovanja</w:t>
      </w:r>
      <w:r w:rsidRPr="0045564E">
        <w:rPr>
          <w:rFonts w:ascii="Arial" w:eastAsia="Times New Roman" w:hAnsi="Arial" w:cs="Arial"/>
          <w:i/>
          <w:sz w:val="20"/>
          <w:szCs w:val="20"/>
          <w:lang w:eastAsia="hr-HR"/>
        </w:rPr>
        <w:t>.</w:t>
      </w:r>
      <w:r w:rsidR="003E0B68" w:rsidRPr="0045564E">
        <w:rPr>
          <w:rFonts w:ascii="Arial" w:eastAsia="Times New Roman" w:hAnsi="Arial" w:cs="Arial"/>
          <w:i/>
          <w:sz w:val="20"/>
          <w:szCs w:val="20"/>
          <w:lang w:eastAsia="hr-HR"/>
        </w:rPr>
        <w:t xml:space="preserve"> </w:t>
      </w:r>
      <w:r w:rsidR="00E93B58" w:rsidRPr="0045564E">
        <w:rPr>
          <w:rFonts w:ascii="Arial" w:eastAsia="Times New Roman" w:hAnsi="Arial" w:cs="Arial"/>
          <w:i/>
          <w:sz w:val="20"/>
          <w:szCs w:val="20"/>
          <w:lang w:eastAsia="hr-HR"/>
        </w:rPr>
        <w:t>O</w:t>
      </w:r>
      <w:r w:rsidR="003E0B68" w:rsidRPr="0045564E">
        <w:rPr>
          <w:rFonts w:ascii="Arial" w:eastAsia="Times New Roman" w:hAnsi="Arial" w:cs="Arial"/>
          <w:i/>
          <w:sz w:val="20"/>
          <w:szCs w:val="20"/>
          <w:lang w:eastAsia="hr-HR"/>
        </w:rPr>
        <w:t>dstupanja na pojedinim AOP-ima unutar ove podskupine</w:t>
      </w:r>
      <w:r w:rsidR="00E93B58" w:rsidRPr="0045564E">
        <w:rPr>
          <w:rFonts w:ascii="Arial" w:eastAsia="Times New Roman" w:hAnsi="Arial" w:cs="Arial"/>
          <w:i/>
          <w:sz w:val="20"/>
          <w:szCs w:val="20"/>
          <w:lang w:eastAsia="hr-HR"/>
        </w:rPr>
        <w:t xml:space="preserve"> su sljedeći:</w:t>
      </w:r>
    </w:p>
    <w:p w:rsidR="002144B6" w:rsidRPr="0045564E" w:rsidRDefault="00F404F1"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161 Naknade troškova zaposlenima realizirani su u iznosu od </w:t>
      </w:r>
      <w:r w:rsidR="00B32902" w:rsidRPr="0045564E">
        <w:rPr>
          <w:rFonts w:ascii="Arial" w:eastAsia="Times New Roman" w:hAnsi="Arial" w:cs="Arial"/>
          <w:i/>
          <w:sz w:val="20"/>
          <w:szCs w:val="20"/>
          <w:lang w:eastAsia="hr-HR"/>
        </w:rPr>
        <w:t>773.999</w:t>
      </w:r>
      <w:r w:rsidRPr="0045564E">
        <w:rPr>
          <w:rFonts w:ascii="Arial" w:eastAsia="Times New Roman" w:hAnsi="Arial" w:cs="Arial"/>
          <w:i/>
          <w:sz w:val="20"/>
          <w:szCs w:val="20"/>
          <w:lang w:eastAsia="hr-HR"/>
        </w:rPr>
        <w:t xml:space="preserve"> kuna </w:t>
      </w:r>
      <w:r w:rsidR="004442F5" w:rsidRPr="0045564E">
        <w:rPr>
          <w:rFonts w:ascii="Arial" w:eastAsia="Times New Roman" w:hAnsi="Arial" w:cs="Arial"/>
          <w:i/>
          <w:sz w:val="20"/>
          <w:szCs w:val="20"/>
          <w:lang w:eastAsia="hr-HR"/>
        </w:rPr>
        <w:t xml:space="preserve">ili </w:t>
      </w:r>
      <w:r w:rsidRPr="0045564E">
        <w:rPr>
          <w:rFonts w:ascii="Arial" w:eastAsia="Times New Roman" w:hAnsi="Arial" w:cs="Arial"/>
          <w:i/>
          <w:sz w:val="20"/>
          <w:szCs w:val="20"/>
          <w:lang w:eastAsia="hr-HR"/>
        </w:rPr>
        <w:t xml:space="preserve"> </w:t>
      </w:r>
      <w:r w:rsidR="004442F5" w:rsidRPr="0045564E">
        <w:rPr>
          <w:rFonts w:ascii="Arial" w:eastAsia="Times New Roman" w:hAnsi="Arial" w:cs="Arial"/>
          <w:i/>
          <w:sz w:val="20"/>
          <w:szCs w:val="20"/>
          <w:lang w:eastAsia="hr-HR"/>
        </w:rPr>
        <w:t>5</w:t>
      </w:r>
      <w:r w:rsidR="00515AAF" w:rsidRPr="0045564E">
        <w:rPr>
          <w:rFonts w:ascii="Arial" w:eastAsia="Times New Roman" w:hAnsi="Arial" w:cs="Arial"/>
          <w:i/>
          <w:sz w:val="20"/>
          <w:szCs w:val="20"/>
          <w:lang w:eastAsia="hr-HR"/>
        </w:rPr>
        <w:t>5,</w:t>
      </w:r>
      <w:r w:rsidR="004442F5" w:rsidRPr="0045564E">
        <w:rPr>
          <w:rFonts w:ascii="Arial" w:eastAsia="Times New Roman" w:hAnsi="Arial" w:cs="Arial"/>
          <w:i/>
          <w:sz w:val="20"/>
          <w:szCs w:val="20"/>
          <w:lang w:eastAsia="hr-HR"/>
        </w:rPr>
        <w:t>5</w:t>
      </w:r>
      <w:r w:rsidR="003E0B68" w:rsidRPr="0045564E">
        <w:rPr>
          <w:rFonts w:ascii="Arial" w:eastAsia="Times New Roman" w:hAnsi="Arial" w:cs="Arial"/>
          <w:i/>
          <w:sz w:val="20"/>
          <w:szCs w:val="20"/>
          <w:lang w:eastAsia="hr-HR"/>
        </w:rPr>
        <w:t>%</w:t>
      </w:r>
      <w:r w:rsidRPr="0045564E">
        <w:rPr>
          <w:rFonts w:ascii="Arial" w:eastAsia="Times New Roman" w:hAnsi="Arial" w:cs="Arial"/>
          <w:i/>
          <w:sz w:val="20"/>
          <w:szCs w:val="20"/>
          <w:lang w:eastAsia="hr-HR"/>
        </w:rPr>
        <w:t xml:space="preserve"> </w:t>
      </w:r>
      <w:r w:rsidR="004442F5" w:rsidRPr="0045564E">
        <w:rPr>
          <w:rFonts w:ascii="Arial" w:eastAsia="Times New Roman" w:hAnsi="Arial" w:cs="Arial"/>
          <w:i/>
          <w:sz w:val="20"/>
          <w:szCs w:val="20"/>
          <w:lang w:eastAsia="hr-HR"/>
        </w:rPr>
        <w:t>prošlogodišnje realizacije.</w:t>
      </w:r>
      <w:r w:rsidRPr="0045564E">
        <w:rPr>
          <w:rFonts w:ascii="Arial" w:eastAsia="Times New Roman" w:hAnsi="Arial" w:cs="Arial"/>
          <w:i/>
          <w:sz w:val="20"/>
          <w:szCs w:val="20"/>
          <w:lang w:eastAsia="hr-HR"/>
        </w:rPr>
        <w:t xml:space="preserve"> Najveće odstupanje je u r</w:t>
      </w:r>
      <w:r w:rsidR="00515AAF" w:rsidRPr="0045564E">
        <w:rPr>
          <w:rFonts w:ascii="Arial" w:eastAsia="Times New Roman" w:hAnsi="Arial" w:cs="Arial"/>
          <w:i/>
          <w:sz w:val="20"/>
          <w:szCs w:val="20"/>
          <w:lang w:eastAsia="hr-HR"/>
        </w:rPr>
        <w:t xml:space="preserve">ashodima za službena putovanja </w:t>
      </w:r>
      <w:r w:rsidR="004442F5" w:rsidRPr="0045564E">
        <w:rPr>
          <w:rFonts w:ascii="Arial" w:eastAsia="Times New Roman" w:hAnsi="Arial" w:cs="Arial"/>
          <w:i/>
          <w:sz w:val="20"/>
          <w:szCs w:val="20"/>
          <w:lang w:eastAsia="hr-HR"/>
        </w:rPr>
        <w:t xml:space="preserve">i stručnog usavršavanja zaposlenika s obzirom </w:t>
      </w:r>
      <w:r w:rsidR="002144B6" w:rsidRPr="0045564E">
        <w:rPr>
          <w:rFonts w:ascii="Arial" w:eastAsia="Times New Roman" w:hAnsi="Arial" w:cs="Arial"/>
          <w:i/>
          <w:sz w:val="20"/>
          <w:szCs w:val="20"/>
          <w:lang w:eastAsia="hr-HR"/>
        </w:rPr>
        <w:t xml:space="preserve"> </w:t>
      </w:r>
      <w:r w:rsidR="004442F5" w:rsidRPr="0045564E">
        <w:rPr>
          <w:rFonts w:ascii="Arial" w:eastAsia="Times New Roman" w:hAnsi="Arial" w:cs="Arial"/>
          <w:i/>
          <w:sz w:val="20"/>
          <w:szCs w:val="20"/>
          <w:lang w:eastAsia="hr-HR"/>
        </w:rPr>
        <w:t xml:space="preserve">da zbog </w:t>
      </w:r>
      <w:proofErr w:type="spellStart"/>
      <w:r w:rsidR="004442F5" w:rsidRPr="0045564E">
        <w:rPr>
          <w:rFonts w:ascii="Arial" w:eastAsia="Times New Roman" w:hAnsi="Arial" w:cs="Arial"/>
          <w:i/>
          <w:sz w:val="20"/>
          <w:szCs w:val="20"/>
          <w:lang w:eastAsia="hr-HR"/>
        </w:rPr>
        <w:t>pandemije</w:t>
      </w:r>
      <w:proofErr w:type="spellEnd"/>
      <w:r w:rsidR="004442F5" w:rsidRPr="0045564E">
        <w:rPr>
          <w:rFonts w:ascii="Arial" w:eastAsia="Times New Roman" w:hAnsi="Arial" w:cs="Arial"/>
          <w:i/>
          <w:sz w:val="20"/>
          <w:szCs w:val="20"/>
          <w:lang w:eastAsia="hr-HR"/>
        </w:rPr>
        <w:t xml:space="preserve"> nije bilo većeg broja službenih putovanja, a stručni seminari su se odvijali putem </w:t>
      </w:r>
      <w:proofErr w:type="spellStart"/>
      <w:r w:rsidR="004442F5" w:rsidRPr="0045564E">
        <w:rPr>
          <w:rFonts w:ascii="Arial" w:eastAsia="Times New Roman" w:hAnsi="Arial" w:cs="Arial"/>
          <w:i/>
          <w:sz w:val="20"/>
          <w:szCs w:val="20"/>
          <w:lang w:eastAsia="hr-HR"/>
        </w:rPr>
        <w:t>webinara</w:t>
      </w:r>
      <w:proofErr w:type="spellEnd"/>
      <w:r w:rsidR="004442F5" w:rsidRPr="0045564E">
        <w:rPr>
          <w:rFonts w:ascii="Arial" w:eastAsia="Times New Roman" w:hAnsi="Arial" w:cs="Arial"/>
          <w:i/>
          <w:sz w:val="20"/>
          <w:szCs w:val="20"/>
          <w:lang w:eastAsia="hr-HR"/>
        </w:rPr>
        <w:t>.</w:t>
      </w:r>
    </w:p>
    <w:p w:rsidR="002A5FDE" w:rsidRPr="0045564E" w:rsidRDefault="00B00990"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w:t>
      </w:r>
      <w:r w:rsidR="002A5FDE" w:rsidRPr="0045564E">
        <w:rPr>
          <w:rFonts w:ascii="Arial" w:eastAsia="Times New Roman" w:hAnsi="Arial" w:cs="Arial"/>
          <w:i/>
          <w:sz w:val="20"/>
          <w:szCs w:val="20"/>
          <w:lang w:eastAsia="hr-HR"/>
        </w:rPr>
        <w:t xml:space="preserve">166 </w:t>
      </w:r>
      <w:r w:rsidRPr="0045564E">
        <w:rPr>
          <w:rFonts w:ascii="Arial" w:eastAsia="Times New Roman" w:hAnsi="Arial" w:cs="Arial"/>
          <w:i/>
          <w:sz w:val="20"/>
          <w:szCs w:val="20"/>
          <w:lang w:eastAsia="hr-HR"/>
        </w:rPr>
        <w:t xml:space="preserve"> </w:t>
      </w:r>
      <w:r w:rsidR="002A5FDE" w:rsidRPr="0045564E">
        <w:rPr>
          <w:rFonts w:ascii="Arial" w:eastAsia="Times New Roman" w:hAnsi="Arial" w:cs="Arial"/>
          <w:i/>
          <w:sz w:val="20"/>
          <w:szCs w:val="20"/>
          <w:lang w:eastAsia="hr-HR"/>
        </w:rPr>
        <w:t xml:space="preserve">Rashodi za materijal i energiju realizirani su u iznosu od </w:t>
      </w:r>
      <w:r w:rsidR="004442F5" w:rsidRPr="0045564E">
        <w:rPr>
          <w:rFonts w:ascii="Arial" w:eastAsia="Times New Roman" w:hAnsi="Arial" w:cs="Arial"/>
          <w:i/>
          <w:sz w:val="20"/>
          <w:szCs w:val="20"/>
          <w:lang w:eastAsia="hr-HR"/>
        </w:rPr>
        <w:t>2.046.794</w:t>
      </w:r>
      <w:r w:rsidR="002A5FDE" w:rsidRPr="0045564E">
        <w:rPr>
          <w:rFonts w:ascii="Arial" w:eastAsia="Times New Roman" w:hAnsi="Arial" w:cs="Arial"/>
          <w:i/>
          <w:sz w:val="20"/>
          <w:szCs w:val="20"/>
          <w:lang w:eastAsia="hr-HR"/>
        </w:rPr>
        <w:t xml:space="preserve"> kuna ili </w:t>
      </w:r>
      <w:r w:rsidR="004442F5" w:rsidRPr="0045564E">
        <w:rPr>
          <w:rFonts w:ascii="Arial" w:eastAsia="Times New Roman" w:hAnsi="Arial" w:cs="Arial"/>
          <w:i/>
          <w:sz w:val="20"/>
          <w:szCs w:val="20"/>
          <w:lang w:eastAsia="hr-HR"/>
        </w:rPr>
        <w:t>68,8</w:t>
      </w:r>
      <w:r w:rsidR="002A5FDE" w:rsidRPr="0045564E">
        <w:rPr>
          <w:rFonts w:ascii="Arial" w:eastAsia="Times New Roman" w:hAnsi="Arial" w:cs="Arial"/>
          <w:i/>
          <w:sz w:val="20"/>
          <w:szCs w:val="20"/>
          <w:lang w:eastAsia="hr-HR"/>
        </w:rPr>
        <w:t>%</w:t>
      </w:r>
      <w:r w:rsidR="003E0B68" w:rsidRPr="0045564E">
        <w:rPr>
          <w:rFonts w:ascii="Arial" w:eastAsia="Times New Roman" w:hAnsi="Arial" w:cs="Arial"/>
          <w:i/>
          <w:sz w:val="20"/>
          <w:szCs w:val="20"/>
          <w:lang w:eastAsia="hr-HR"/>
        </w:rPr>
        <w:t xml:space="preserve"> </w:t>
      </w:r>
      <w:r w:rsidR="004442F5" w:rsidRPr="0045564E">
        <w:rPr>
          <w:rFonts w:ascii="Arial" w:eastAsia="Times New Roman" w:hAnsi="Arial" w:cs="Arial"/>
          <w:i/>
          <w:sz w:val="20"/>
          <w:szCs w:val="20"/>
          <w:lang w:eastAsia="hr-HR"/>
        </w:rPr>
        <w:t>prošlogodišnje realizacije</w:t>
      </w:r>
      <w:r w:rsidR="002A5FDE" w:rsidRPr="0045564E">
        <w:rPr>
          <w:rFonts w:ascii="Arial" w:eastAsia="Times New Roman" w:hAnsi="Arial" w:cs="Arial"/>
          <w:i/>
          <w:sz w:val="20"/>
          <w:szCs w:val="20"/>
          <w:lang w:eastAsia="hr-HR"/>
        </w:rPr>
        <w:t xml:space="preserve">. </w:t>
      </w:r>
      <w:r w:rsidR="004442F5" w:rsidRPr="0045564E">
        <w:rPr>
          <w:rFonts w:ascii="Arial" w:eastAsia="Times New Roman" w:hAnsi="Arial" w:cs="Arial"/>
          <w:i/>
          <w:sz w:val="20"/>
          <w:szCs w:val="20"/>
          <w:lang w:eastAsia="hr-HR"/>
        </w:rPr>
        <w:t xml:space="preserve">I ovdje je značajna ušteda s obzirom na </w:t>
      </w:r>
      <w:proofErr w:type="spellStart"/>
      <w:r w:rsidR="004442F5" w:rsidRPr="0045564E">
        <w:rPr>
          <w:rFonts w:ascii="Arial" w:eastAsia="Times New Roman" w:hAnsi="Arial" w:cs="Arial"/>
          <w:i/>
          <w:sz w:val="20"/>
          <w:szCs w:val="20"/>
          <w:lang w:eastAsia="hr-HR"/>
        </w:rPr>
        <w:t>pandemijske</w:t>
      </w:r>
      <w:proofErr w:type="spellEnd"/>
      <w:r w:rsidR="004442F5" w:rsidRPr="0045564E">
        <w:rPr>
          <w:rFonts w:ascii="Arial" w:eastAsia="Times New Roman" w:hAnsi="Arial" w:cs="Arial"/>
          <w:i/>
          <w:sz w:val="20"/>
          <w:szCs w:val="20"/>
          <w:lang w:eastAsia="hr-HR"/>
        </w:rPr>
        <w:t xml:space="preserve"> uvjete, dok je kod energije manja potrošnja budući da smo prethodne godine imali rashode za veću snagu električne energije za potrebe adventa što u 2020. godini nije bilo.</w:t>
      </w:r>
    </w:p>
    <w:p w:rsidR="00D26904" w:rsidRPr="0045564E" w:rsidRDefault="00A129FC" w:rsidP="00A129FC">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174 Rashodi za usluge realizirani su u iznosu od </w:t>
      </w:r>
      <w:r w:rsidR="00650189" w:rsidRPr="0045564E">
        <w:rPr>
          <w:rFonts w:ascii="Arial" w:eastAsia="Times New Roman" w:hAnsi="Arial" w:cs="Arial"/>
          <w:i/>
          <w:sz w:val="20"/>
          <w:szCs w:val="20"/>
          <w:lang w:eastAsia="hr-HR"/>
        </w:rPr>
        <w:t>66.713.766</w:t>
      </w:r>
      <w:r w:rsidRPr="0045564E">
        <w:rPr>
          <w:rFonts w:ascii="Arial" w:eastAsia="Times New Roman" w:hAnsi="Arial" w:cs="Arial"/>
          <w:i/>
          <w:sz w:val="20"/>
          <w:szCs w:val="20"/>
          <w:lang w:eastAsia="hr-HR"/>
        </w:rPr>
        <w:t xml:space="preserve"> kuna ili </w:t>
      </w:r>
      <w:r w:rsidR="002144B6" w:rsidRPr="0045564E">
        <w:rPr>
          <w:rFonts w:ascii="Arial" w:eastAsia="Times New Roman" w:hAnsi="Arial" w:cs="Arial"/>
          <w:i/>
          <w:sz w:val="20"/>
          <w:szCs w:val="20"/>
          <w:lang w:eastAsia="hr-HR"/>
        </w:rPr>
        <w:t>8</w:t>
      </w:r>
      <w:r w:rsidR="00650189" w:rsidRPr="0045564E">
        <w:rPr>
          <w:rFonts w:ascii="Arial" w:eastAsia="Times New Roman" w:hAnsi="Arial" w:cs="Arial"/>
          <w:i/>
          <w:sz w:val="20"/>
          <w:szCs w:val="20"/>
          <w:lang w:eastAsia="hr-HR"/>
        </w:rPr>
        <w:t>0,2% prošlogodišnje realizacije.</w:t>
      </w:r>
      <w:r w:rsidRPr="0045564E">
        <w:rPr>
          <w:rFonts w:ascii="Arial" w:eastAsia="Times New Roman" w:hAnsi="Arial" w:cs="Arial"/>
          <w:i/>
          <w:sz w:val="20"/>
          <w:szCs w:val="20"/>
          <w:lang w:eastAsia="hr-HR"/>
        </w:rPr>
        <w:t xml:space="preserve"> Najznačajnije odstupanje </w:t>
      </w:r>
      <w:r w:rsidR="00650189" w:rsidRPr="0045564E">
        <w:rPr>
          <w:rFonts w:ascii="Arial" w:eastAsia="Times New Roman" w:hAnsi="Arial" w:cs="Arial"/>
          <w:i/>
          <w:sz w:val="20"/>
          <w:szCs w:val="20"/>
          <w:lang w:eastAsia="hr-HR"/>
        </w:rPr>
        <w:t>u odnosu na prethodnu godinu imamo na stavkama promidžbe i informiranja jer zbog zdravstvene situacije nije bilo rashoda za sufinanciranje aviokompanija odnosno turističke promidžbe Grada Zadra kao što je bilo u 2019.godini (</w:t>
      </w:r>
      <w:r w:rsidR="00D913AB" w:rsidRPr="0045564E">
        <w:rPr>
          <w:rFonts w:ascii="Arial" w:eastAsia="Times New Roman" w:hAnsi="Arial" w:cs="Arial"/>
          <w:i/>
          <w:sz w:val="20"/>
          <w:szCs w:val="20"/>
          <w:lang w:eastAsia="hr-HR"/>
        </w:rPr>
        <w:t xml:space="preserve">AOP 177 </w:t>
      </w:r>
      <w:r w:rsidR="00650189" w:rsidRPr="0045564E">
        <w:rPr>
          <w:rFonts w:ascii="Arial" w:eastAsia="Times New Roman" w:hAnsi="Arial" w:cs="Arial"/>
          <w:i/>
          <w:sz w:val="20"/>
          <w:szCs w:val="20"/>
          <w:lang w:eastAsia="hr-HR"/>
        </w:rPr>
        <w:t xml:space="preserve">) </w:t>
      </w:r>
      <w:r w:rsidR="005941BB" w:rsidRPr="0045564E">
        <w:rPr>
          <w:rFonts w:ascii="Arial" w:eastAsia="Times New Roman" w:hAnsi="Arial" w:cs="Arial"/>
          <w:i/>
          <w:sz w:val="20"/>
          <w:szCs w:val="20"/>
          <w:lang w:eastAsia="hr-HR"/>
        </w:rPr>
        <w:t xml:space="preserve">AOP 180 zdravstvene i veterinarske usluge realizirane su u iznosu od 657.455 kuna ili 33,8% više nego lani jer se od 2019. </w:t>
      </w:r>
      <w:r w:rsidR="005941BB" w:rsidRPr="0045564E">
        <w:rPr>
          <w:rFonts w:ascii="Arial" w:eastAsia="Times New Roman" w:hAnsi="Arial" w:cs="Arial"/>
          <w:i/>
          <w:sz w:val="20"/>
          <w:szCs w:val="20"/>
          <w:lang w:eastAsia="hr-HR"/>
        </w:rPr>
        <w:lastRenderedPageBreak/>
        <w:t>godine posebno izdvaja zdravstveni pregled sportaša što je do 2019.godine bilo prikazano kao donacije u Programu financiranja sporta. Za tu namjenu u 2019.godini izdvojeno je 200.000 kuna.</w:t>
      </w:r>
    </w:p>
    <w:p w:rsidR="000155CD" w:rsidRPr="0045564E" w:rsidRDefault="00D913AB" w:rsidP="00A129FC">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 </w:t>
      </w:r>
      <w:r w:rsidR="000155CD" w:rsidRPr="0045564E">
        <w:rPr>
          <w:rFonts w:ascii="Arial" w:eastAsia="Times New Roman" w:hAnsi="Arial" w:cs="Arial"/>
          <w:i/>
          <w:sz w:val="20"/>
          <w:szCs w:val="20"/>
          <w:lang w:eastAsia="hr-HR"/>
        </w:rPr>
        <w:t xml:space="preserve">AOP 184 Naknade troškova osobama izvan radnog odnosa realizirane su u iznosu od </w:t>
      </w:r>
      <w:r w:rsidR="00650189" w:rsidRPr="0045564E">
        <w:rPr>
          <w:rFonts w:ascii="Arial" w:eastAsia="Times New Roman" w:hAnsi="Arial" w:cs="Arial"/>
          <w:i/>
          <w:sz w:val="20"/>
          <w:szCs w:val="20"/>
          <w:lang w:eastAsia="hr-HR"/>
        </w:rPr>
        <w:t>19.968</w:t>
      </w:r>
      <w:r w:rsidR="000155CD" w:rsidRPr="0045564E">
        <w:rPr>
          <w:rFonts w:ascii="Arial" w:eastAsia="Times New Roman" w:hAnsi="Arial" w:cs="Arial"/>
          <w:i/>
          <w:sz w:val="20"/>
          <w:szCs w:val="20"/>
          <w:lang w:eastAsia="hr-HR"/>
        </w:rPr>
        <w:t xml:space="preserve"> kuna, a obuhvaćaju rashode za osobe na stručnom usavršavanju bez zasnivanja radnog odnosa, kao i druge rashode za osobe koji nisu zaposlenici Grada Zadra.</w:t>
      </w:r>
      <w:r w:rsidR="008E2F18" w:rsidRPr="0045564E">
        <w:rPr>
          <w:rFonts w:ascii="Arial" w:eastAsia="Times New Roman" w:hAnsi="Arial" w:cs="Arial"/>
          <w:i/>
          <w:sz w:val="20"/>
          <w:szCs w:val="20"/>
          <w:lang w:eastAsia="hr-HR"/>
        </w:rPr>
        <w:t xml:space="preserve"> Realizacija je nešto manja nego prethodne godine zbog razlike u broju osoba na stručnom usavršavanju bez zasnivanja radnog odnosa.</w:t>
      </w:r>
    </w:p>
    <w:p w:rsidR="00A232C7" w:rsidRPr="0045564E" w:rsidRDefault="00A232C7" w:rsidP="00A129FC">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185 Ostali nespomenuti rashodi poslovanja realizirani su u iznosu od </w:t>
      </w:r>
      <w:r w:rsidR="0091384B" w:rsidRPr="0045564E">
        <w:rPr>
          <w:rFonts w:ascii="Arial" w:eastAsia="Times New Roman" w:hAnsi="Arial" w:cs="Arial"/>
          <w:i/>
          <w:sz w:val="20"/>
          <w:szCs w:val="20"/>
          <w:lang w:eastAsia="hr-HR"/>
        </w:rPr>
        <w:t>7.302.302</w:t>
      </w:r>
      <w:r w:rsidRPr="0045564E">
        <w:rPr>
          <w:rFonts w:ascii="Arial" w:eastAsia="Times New Roman" w:hAnsi="Arial" w:cs="Arial"/>
          <w:i/>
          <w:sz w:val="20"/>
          <w:szCs w:val="20"/>
          <w:lang w:eastAsia="hr-HR"/>
        </w:rPr>
        <w:t xml:space="preserve"> kuna</w:t>
      </w:r>
      <w:r w:rsidR="00711D1D" w:rsidRPr="0045564E">
        <w:rPr>
          <w:rFonts w:ascii="Arial" w:eastAsia="Times New Roman" w:hAnsi="Arial" w:cs="Arial"/>
          <w:i/>
          <w:sz w:val="20"/>
          <w:szCs w:val="20"/>
          <w:lang w:eastAsia="hr-HR"/>
        </w:rPr>
        <w:t xml:space="preserve"> i </w:t>
      </w:r>
      <w:r w:rsidR="008E2F18" w:rsidRPr="0045564E">
        <w:rPr>
          <w:rFonts w:ascii="Arial" w:eastAsia="Times New Roman" w:hAnsi="Arial" w:cs="Arial"/>
          <w:i/>
          <w:sz w:val="20"/>
          <w:szCs w:val="20"/>
          <w:lang w:eastAsia="hr-HR"/>
        </w:rPr>
        <w:t xml:space="preserve">veće za </w:t>
      </w:r>
      <w:r w:rsidR="0091384B" w:rsidRPr="0045564E">
        <w:rPr>
          <w:rFonts w:ascii="Arial" w:eastAsia="Times New Roman" w:hAnsi="Arial" w:cs="Arial"/>
          <w:i/>
          <w:sz w:val="20"/>
          <w:szCs w:val="20"/>
          <w:lang w:eastAsia="hr-HR"/>
        </w:rPr>
        <w:t>30,6</w:t>
      </w:r>
      <w:r w:rsidR="00BE41B3" w:rsidRPr="0045564E">
        <w:rPr>
          <w:rFonts w:ascii="Arial" w:eastAsia="Times New Roman" w:hAnsi="Arial" w:cs="Arial"/>
          <w:i/>
          <w:sz w:val="20"/>
          <w:szCs w:val="20"/>
          <w:lang w:eastAsia="hr-HR"/>
        </w:rPr>
        <w:t xml:space="preserve">% </w:t>
      </w:r>
      <w:r w:rsidR="00711D1D" w:rsidRPr="0045564E">
        <w:rPr>
          <w:rFonts w:ascii="Arial" w:eastAsia="Times New Roman" w:hAnsi="Arial" w:cs="Arial"/>
          <w:i/>
          <w:sz w:val="20"/>
          <w:szCs w:val="20"/>
          <w:lang w:eastAsia="hr-HR"/>
        </w:rPr>
        <w:t xml:space="preserve">je u odnosu na prethodnu godinu. </w:t>
      </w:r>
      <w:r w:rsidR="008E2F18" w:rsidRPr="0045564E">
        <w:rPr>
          <w:rFonts w:ascii="Arial" w:eastAsia="Times New Roman" w:hAnsi="Arial" w:cs="Arial"/>
          <w:i/>
          <w:sz w:val="20"/>
          <w:szCs w:val="20"/>
          <w:lang w:eastAsia="hr-HR"/>
        </w:rPr>
        <w:t>U</w:t>
      </w:r>
      <w:r w:rsidR="00711D1D" w:rsidRPr="0045564E">
        <w:rPr>
          <w:rFonts w:ascii="Arial" w:eastAsia="Times New Roman" w:hAnsi="Arial" w:cs="Arial"/>
          <w:i/>
          <w:sz w:val="20"/>
          <w:szCs w:val="20"/>
          <w:lang w:eastAsia="hr-HR"/>
        </w:rPr>
        <w:t xml:space="preserve"> ovoj podskupini rashoda evidentiraju se rashodi za naknade članovima predstavničkih i izvršnih vijeća, povjerenstava i slično, premije osiguranja, članarine, reprezentacija, troškovi sudskih postupaka te ostali nespomenuti rashodi.</w:t>
      </w:r>
      <w:r w:rsidR="008E2F18" w:rsidRPr="0045564E">
        <w:rPr>
          <w:rFonts w:ascii="Arial" w:eastAsia="Times New Roman" w:hAnsi="Arial" w:cs="Arial"/>
          <w:i/>
          <w:sz w:val="20"/>
          <w:szCs w:val="20"/>
          <w:lang w:eastAsia="hr-HR"/>
        </w:rPr>
        <w:t xml:space="preserve"> Gotovo na svim stavkama imamo povećanje u odnosu na prethodnu godinu.</w:t>
      </w:r>
    </w:p>
    <w:p w:rsidR="007A1B1A" w:rsidRPr="0045564E" w:rsidRDefault="007A1B1A" w:rsidP="00A129FC">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186 naknade za rad predstavničkih i izvršnih tijela, povjerenstava i slično realizacija navedenog rashoda iznosi </w:t>
      </w:r>
      <w:r w:rsidR="0091384B" w:rsidRPr="0045564E">
        <w:rPr>
          <w:rFonts w:ascii="Arial" w:eastAsia="Times New Roman" w:hAnsi="Arial" w:cs="Arial"/>
          <w:i/>
          <w:sz w:val="20"/>
          <w:szCs w:val="20"/>
          <w:lang w:eastAsia="hr-HR"/>
        </w:rPr>
        <w:t>3.205.731</w:t>
      </w:r>
      <w:r w:rsidRPr="0045564E">
        <w:rPr>
          <w:rFonts w:ascii="Arial" w:eastAsia="Times New Roman" w:hAnsi="Arial" w:cs="Arial"/>
          <w:i/>
          <w:sz w:val="20"/>
          <w:szCs w:val="20"/>
          <w:lang w:eastAsia="hr-HR"/>
        </w:rPr>
        <w:t xml:space="preserve"> kuna i značajno odstupa nego prethodne godine i to zbog isplate naknada osobama koje su sudjelovale u izborima za </w:t>
      </w:r>
      <w:r w:rsidR="0091384B" w:rsidRPr="0045564E">
        <w:rPr>
          <w:rFonts w:ascii="Arial" w:eastAsia="Times New Roman" w:hAnsi="Arial" w:cs="Arial"/>
          <w:i/>
          <w:sz w:val="20"/>
          <w:szCs w:val="20"/>
          <w:lang w:eastAsia="hr-HR"/>
        </w:rPr>
        <w:t xml:space="preserve">izbor predsjednika </w:t>
      </w:r>
      <w:r w:rsidR="00241397" w:rsidRPr="0045564E">
        <w:rPr>
          <w:rFonts w:ascii="Arial" w:eastAsia="Times New Roman" w:hAnsi="Arial" w:cs="Arial"/>
          <w:i/>
          <w:sz w:val="20"/>
          <w:szCs w:val="20"/>
          <w:lang w:eastAsia="hr-HR"/>
        </w:rPr>
        <w:t>R</w:t>
      </w:r>
      <w:r w:rsidR="0091384B" w:rsidRPr="0045564E">
        <w:rPr>
          <w:rFonts w:ascii="Arial" w:eastAsia="Times New Roman" w:hAnsi="Arial" w:cs="Arial"/>
          <w:i/>
          <w:sz w:val="20"/>
          <w:szCs w:val="20"/>
          <w:lang w:eastAsia="hr-HR"/>
        </w:rPr>
        <w:t>epublike Hrvatske.</w:t>
      </w:r>
    </w:p>
    <w:p w:rsidR="00DC5EFB" w:rsidRPr="0045564E" w:rsidRDefault="008E2F18" w:rsidP="00A129FC">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188 </w:t>
      </w:r>
      <w:r w:rsidR="007B7A8F" w:rsidRPr="0045564E">
        <w:rPr>
          <w:rFonts w:ascii="Arial" w:eastAsia="Times New Roman" w:hAnsi="Arial" w:cs="Arial"/>
          <w:i/>
          <w:sz w:val="20"/>
          <w:szCs w:val="20"/>
          <w:lang w:eastAsia="hr-HR"/>
        </w:rPr>
        <w:t>R</w:t>
      </w:r>
      <w:r w:rsidRPr="0045564E">
        <w:rPr>
          <w:rFonts w:ascii="Arial" w:eastAsia="Times New Roman" w:hAnsi="Arial" w:cs="Arial"/>
          <w:i/>
          <w:sz w:val="20"/>
          <w:szCs w:val="20"/>
          <w:lang w:eastAsia="hr-HR"/>
        </w:rPr>
        <w:t xml:space="preserve">eprezentacija je realizirana u iznosu </w:t>
      </w:r>
      <w:r w:rsidR="00641EA8" w:rsidRPr="0045564E">
        <w:rPr>
          <w:rFonts w:ascii="Arial" w:eastAsia="Times New Roman" w:hAnsi="Arial" w:cs="Arial"/>
          <w:i/>
          <w:sz w:val="20"/>
          <w:szCs w:val="20"/>
          <w:lang w:eastAsia="hr-HR"/>
        </w:rPr>
        <w:t>o</w:t>
      </w:r>
      <w:r w:rsidRPr="0045564E">
        <w:rPr>
          <w:rFonts w:ascii="Arial" w:eastAsia="Times New Roman" w:hAnsi="Arial" w:cs="Arial"/>
          <w:i/>
          <w:sz w:val="20"/>
          <w:szCs w:val="20"/>
          <w:lang w:eastAsia="hr-HR"/>
        </w:rPr>
        <w:t xml:space="preserve">d </w:t>
      </w:r>
      <w:r w:rsidR="0091384B" w:rsidRPr="0045564E">
        <w:rPr>
          <w:rFonts w:ascii="Arial" w:eastAsia="Times New Roman" w:hAnsi="Arial" w:cs="Arial"/>
          <w:i/>
          <w:sz w:val="20"/>
          <w:szCs w:val="20"/>
          <w:lang w:eastAsia="hr-HR"/>
        </w:rPr>
        <w:t>277.322</w:t>
      </w:r>
      <w:r w:rsidRPr="0045564E">
        <w:rPr>
          <w:rFonts w:ascii="Arial" w:eastAsia="Times New Roman" w:hAnsi="Arial" w:cs="Arial"/>
          <w:i/>
          <w:sz w:val="20"/>
          <w:szCs w:val="20"/>
          <w:lang w:eastAsia="hr-HR"/>
        </w:rPr>
        <w:t xml:space="preserve"> kuna ili </w:t>
      </w:r>
      <w:r w:rsidR="0091384B" w:rsidRPr="0045564E">
        <w:rPr>
          <w:rFonts w:ascii="Arial" w:eastAsia="Times New Roman" w:hAnsi="Arial" w:cs="Arial"/>
          <w:i/>
          <w:sz w:val="20"/>
          <w:szCs w:val="20"/>
          <w:lang w:eastAsia="hr-HR"/>
        </w:rPr>
        <w:t xml:space="preserve">42% prošlogodišnje realizacije. I ovdje se radi o manjim protokolarnim obvezama uslijed </w:t>
      </w:r>
      <w:proofErr w:type="spellStart"/>
      <w:r w:rsidR="0091384B" w:rsidRPr="0045564E">
        <w:rPr>
          <w:rFonts w:ascii="Arial" w:eastAsia="Times New Roman" w:hAnsi="Arial" w:cs="Arial"/>
          <w:i/>
          <w:sz w:val="20"/>
          <w:szCs w:val="20"/>
          <w:lang w:eastAsia="hr-HR"/>
        </w:rPr>
        <w:t>pandemije</w:t>
      </w:r>
      <w:proofErr w:type="spellEnd"/>
      <w:r w:rsidR="0091384B" w:rsidRPr="0045564E">
        <w:rPr>
          <w:rFonts w:ascii="Arial" w:eastAsia="Times New Roman" w:hAnsi="Arial" w:cs="Arial"/>
          <w:i/>
          <w:sz w:val="20"/>
          <w:szCs w:val="20"/>
          <w:lang w:eastAsia="hr-HR"/>
        </w:rPr>
        <w:t>.</w:t>
      </w:r>
    </w:p>
    <w:p w:rsidR="007B7A8F" w:rsidRPr="0045564E" w:rsidRDefault="007B7A8F" w:rsidP="00A129FC">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19</w:t>
      </w:r>
      <w:r w:rsidR="00A234EB" w:rsidRPr="0045564E">
        <w:rPr>
          <w:rFonts w:ascii="Arial" w:eastAsia="Times New Roman" w:hAnsi="Arial" w:cs="Arial"/>
          <w:i/>
          <w:sz w:val="20"/>
          <w:szCs w:val="20"/>
          <w:lang w:eastAsia="hr-HR"/>
        </w:rPr>
        <w:t xml:space="preserve">0  pristojbe i naknade </w:t>
      </w:r>
      <w:r w:rsidRPr="0045564E">
        <w:rPr>
          <w:rFonts w:ascii="Arial" w:eastAsia="Times New Roman" w:hAnsi="Arial" w:cs="Arial"/>
          <w:i/>
          <w:sz w:val="20"/>
          <w:szCs w:val="20"/>
          <w:lang w:eastAsia="hr-HR"/>
        </w:rPr>
        <w:t>realiziran</w:t>
      </w:r>
      <w:r w:rsidR="00A234EB" w:rsidRPr="0045564E">
        <w:rPr>
          <w:rFonts w:ascii="Arial" w:eastAsia="Times New Roman" w:hAnsi="Arial" w:cs="Arial"/>
          <w:i/>
          <w:sz w:val="20"/>
          <w:szCs w:val="20"/>
          <w:lang w:eastAsia="hr-HR"/>
        </w:rPr>
        <w:t>e</w:t>
      </w:r>
      <w:r w:rsidRPr="0045564E">
        <w:rPr>
          <w:rFonts w:ascii="Arial" w:eastAsia="Times New Roman" w:hAnsi="Arial" w:cs="Arial"/>
          <w:i/>
          <w:sz w:val="20"/>
          <w:szCs w:val="20"/>
          <w:lang w:eastAsia="hr-HR"/>
        </w:rPr>
        <w:t xml:space="preserve"> su u iznosu od </w:t>
      </w:r>
      <w:r w:rsidR="00241397" w:rsidRPr="0045564E">
        <w:rPr>
          <w:rFonts w:ascii="Arial" w:eastAsia="Times New Roman" w:hAnsi="Arial" w:cs="Arial"/>
          <w:i/>
          <w:sz w:val="20"/>
          <w:szCs w:val="20"/>
          <w:lang w:eastAsia="hr-HR"/>
        </w:rPr>
        <w:t>1.800.372</w:t>
      </w:r>
      <w:r w:rsidR="00A234EB" w:rsidRPr="0045564E">
        <w:rPr>
          <w:rFonts w:ascii="Arial" w:eastAsia="Times New Roman" w:hAnsi="Arial" w:cs="Arial"/>
          <w:i/>
          <w:sz w:val="20"/>
          <w:szCs w:val="20"/>
          <w:lang w:eastAsia="hr-HR"/>
        </w:rPr>
        <w:t xml:space="preserve"> </w:t>
      </w:r>
      <w:r w:rsidRPr="0045564E">
        <w:rPr>
          <w:rFonts w:ascii="Arial" w:eastAsia="Times New Roman" w:hAnsi="Arial" w:cs="Arial"/>
          <w:i/>
          <w:sz w:val="20"/>
          <w:szCs w:val="20"/>
          <w:lang w:eastAsia="hr-HR"/>
        </w:rPr>
        <w:t xml:space="preserve"> kuna ili </w:t>
      </w:r>
      <w:r w:rsidR="00241397" w:rsidRPr="0045564E">
        <w:rPr>
          <w:rFonts w:ascii="Arial" w:eastAsia="Times New Roman" w:hAnsi="Arial" w:cs="Arial"/>
          <w:i/>
          <w:sz w:val="20"/>
          <w:szCs w:val="20"/>
          <w:lang w:eastAsia="hr-HR"/>
        </w:rPr>
        <w:t>37,3%</w:t>
      </w:r>
      <w:r w:rsidR="00A234EB" w:rsidRPr="0045564E">
        <w:rPr>
          <w:rFonts w:ascii="Arial" w:eastAsia="Times New Roman" w:hAnsi="Arial" w:cs="Arial"/>
          <w:i/>
          <w:sz w:val="20"/>
          <w:szCs w:val="20"/>
          <w:lang w:eastAsia="hr-HR"/>
        </w:rPr>
        <w:t xml:space="preserve"> </w:t>
      </w:r>
      <w:r w:rsidRPr="0045564E">
        <w:rPr>
          <w:rFonts w:ascii="Arial" w:eastAsia="Times New Roman" w:hAnsi="Arial" w:cs="Arial"/>
          <w:i/>
          <w:sz w:val="20"/>
          <w:szCs w:val="20"/>
          <w:lang w:eastAsia="hr-HR"/>
        </w:rPr>
        <w:t xml:space="preserve"> više nego u istom razdoblju prethodne godine. Povećanje je</w:t>
      </w:r>
      <w:r w:rsidR="00A234EB" w:rsidRPr="0045564E">
        <w:rPr>
          <w:rFonts w:ascii="Arial" w:eastAsia="Times New Roman" w:hAnsi="Arial" w:cs="Arial"/>
          <w:i/>
          <w:sz w:val="20"/>
          <w:szCs w:val="20"/>
          <w:lang w:eastAsia="hr-HR"/>
        </w:rPr>
        <w:t xml:space="preserve"> uvjetovanom poticajnom naknadom koju propisuje FZOEU za smanjenje otpada</w:t>
      </w:r>
      <w:r w:rsidR="00241397" w:rsidRPr="0045564E">
        <w:rPr>
          <w:rFonts w:ascii="Arial" w:eastAsia="Times New Roman" w:hAnsi="Arial" w:cs="Arial"/>
          <w:i/>
          <w:sz w:val="20"/>
          <w:szCs w:val="20"/>
          <w:lang w:eastAsia="hr-HR"/>
        </w:rPr>
        <w:t xml:space="preserve"> koja je za 571.686 kuna veća nego u 2019.godini.</w:t>
      </w:r>
    </w:p>
    <w:p w:rsidR="001E6086" w:rsidRPr="0045564E" w:rsidRDefault="001E6086" w:rsidP="00A129FC">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191 troškovi sudskih postupaka realizirani su u iznosu od 667.343 kuna ili 433.309 kuna više nego lani zbog troškova vođenih sudskih sporova.</w:t>
      </w:r>
    </w:p>
    <w:p w:rsidR="001E6086" w:rsidRPr="0045564E" w:rsidRDefault="001E6086" w:rsidP="00A129FC">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192 ostali nespomenuti rashodi realizirani su u iznosu od 956.301 kuna ili 46,1% više nego prethodne godine, a razlog je povrat komunalnog doprinosa koji je naplaćen prethodne godine.</w:t>
      </w:r>
    </w:p>
    <w:p w:rsidR="001E6086" w:rsidRPr="0045564E" w:rsidRDefault="001F4BA6" w:rsidP="00711D1D">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w:t>
      </w:r>
      <w:r w:rsidR="00711D1D" w:rsidRPr="0045564E">
        <w:rPr>
          <w:rFonts w:ascii="Arial" w:eastAsia="Times New Roman" w:hAnsi="Arial" w:cs="Arial"/>
          <w:i/>
          <w:sz w:val="20"/>
          <w:szCs w:val="20"/>
          <w:lang w:eastAsia="hr-HR"/>
        </w:rPr>
        <w:t xml:space="preserve">193 Financijski rashodi realizirani su u iznos od </w:t>
      </w:r>
      <w:r w:rsidR="001E6086" w:rsidRPr="0045564E">
        <w:rPr>
          <w:rFonts w:ascii="Arial" w:eastAsia="Times New Roman" w:hAnsi="Arial" w:cs="Arial"/>
          <w:i/>
          <w:sz w:val="20"/>
          <w:szCs w:val="20"/>
          <w:lang w:eastAsia="hr-HR"/>
        </w:rPr>
        <w:t>5.207.958</w:t>
      </w:r>
      <w:r w:rsidR="00A234EB" w:rsidRPr="0045564E">
        <w:rPr>
          <w:rFonts w:ascii="Arial" w:eastAsia="Times New Roman" w:hAnsi="Arial" w:cs="Arial"/>
          <w:i/>
          <w:sz w:val="20"/>
          <w:szCs w:val="20"/>
          <w:lang w:eastAsia="hr-HR"/>
        </w:rPr>
        <w:t xml:space="preserve"> kuna </w:t>
      </w:r>
      <w:r w:rsidR="001E6086" w:rsidRPr="0045564E">
        <w:rPr>
          <w:rFonts w:ascii="Arial" w:eastAsia="Times New Roman" w:hAnsi="Arial" w:cs="Arial"/>
          <w:i/>
          <w:sz w:val="20"/>
          <w:szCs w:val="20"/>
          <w:lang w:eastAsia="hr-HR"/>
        </w:rPr>
        <w:t>ili nominalno 4.672.967 kuna zbog plaćanja zateznih kamata u izgubljenom sudskom sporu (AOP 210)</w:t>
      </w:r>
      <w:r w:rsidR="00313982" w:rsidRPr="0045564E">
        <w:rPr>
          <w:rFonts w:ascii="Arial" w:eastAsia="Times New Roman" w:hAnsi="Arial" w:cs="Arial"/>
          <w:i/>
          <w:sz w:val="20"/>
          <w:szCs w:val="20"/>
          <w:lang w:eastAsia="hr-HR"/>
        </w:rPr>
        <w:t>.</w:t>
      </w:r>
    </w:p>
    <w:p w:rsidR="00E06BE6" w:rsidRPr="0045564E" w:rsidRDefault="001E6086" w:rsidP="00711D1D">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202 </w:t>
      </w:r>
      <w:r w:rsidR="00A71AE8" w:rsidRPr="0045564E">
        <w:rPr>
          <w:rFonts w:ascii="Arial" w:eastAsia="Times New Roman" w:hAnsi="Arial" w:cs="Arial"/>
          <w:i/>
          <w:sz w:val="20"/>
          <w:szCs w:val="20"/>
          <w:lang w:eastAsia="hr-HR"/>
        </w:rPr>
        <w:t>K</w:t>
      </w:r>
      <w:r w:rsidRPr="0045564E">
        <w:rPr>
          <w:rFonts w:ascii="Arial" w:eastAsia="Times New Roman" w:hAnsi="Arial" w:cs="Arial"/>
          <w:i/>
          <w:sz w:val="20"/>
          <w:szCs w:val="20"/>
          <w:lang w:eastAsia="hr-HR"/>
        </w:rPr>
        <w:t xml:space="preserve">amate na primljene kredite i zajmove od kreditnih institucija izvan </w:t>
      </w:r>
      <w:r w:rsidR="00A71AE8" w:rsidRPr="0045564E">
        <w:rPr>
          <w:rFonts w:ascii="Arial" w:eastAsia="Times New Roman" w:hAnsi="Arial" w:cs="Arial"/>
          <w:i/>
          <w:sz w:val="20"/>
          <w:szCs w:val="20"/>
          <w:lang w:eastAsia="hr-HR"/>
        </w:rPr>
        <w:t xml:space="preserve">javnog </w:t>
      </w:r>
      <w:r w:rsidRPr="0045564E">
        <w:rPr>
          <w:rFonts w:ascii="Arial" w:eastAsia="Times New Roman" w:hAnsi="Arial" w:cs="Arial"/>
          <w:i/>
          <w:sz w:val="20"/>
          <w:szCs w:val="20"/>
          <w:lang w:eastAsia="hr-HR"/>
        </w:rPr>
        <w:t xml:space="preserve">sektora </w:t>
      </w:r>
      <w:r w:rsidR="00A71AE8" w:rsidRPr="0045564E">
        <w:rPr>
          <w:rFonts w:ascii="Arial" w:eastAsia="Times New Roman" w:hAnsi="Arial" w:cs="Arial"/>
          <w:i/>
          <w:sz w:val="20"/>
          <w:szCs w:val="20"/>
          <w:lang w:eastAsia="hr-HR"/>
        </w:rPr>
        <w:t xml:space="preserve">realizirane su u iznosu od </w:t>
      </w:r>
      <w:r w:rsidR="007B7A8F" w:rsidRPr="0045564E">
        <w:rPr>
          <w:rFonts w:ascii="Arial" w:eastAsia="Times New Roman" w:hAnsi="Arial" w:cs="Arial"/>
          <w:i/>
          <w:sz w:val="20"/>
          <w:szCs w:val="20"/>
          <w:lang w:eastAsia="hr-HR"/>
        </w:rPr>
        <w:t xml:space="preserve"> </w:t>
      </w:r>
      <w:r w:rsidR="00A71AE8" w:rsidRPr="0045564E">
        <w:rPr>
          <w:rFonts w:ascii="Arial" w:eastAsia="Times New Roman" w:hAnsi="Arial" w:cs="Arial"/>
          <w:i/>
          <w:sz w:val="20"/>
          <w:szCs w:val="20"/>
          <w:lang w:eastAsia="hr-HR"/>
        </w:rPr>
        <w:t xml:space="preserve">21.060 kuna ili 72,4%. Veće su nego prethodne godine zbog </w:t>
      </w:r>
      <w:r w:rsidR="007B0C13" w:rsidRPr="0045564E">
        <w:rPr>
          <w:rFonts w:ascii="Arial" w:eastAsia="Times New Roman" w:hAnsi="Arial" w:cs="Arial"/>
          <w:i/>
          <w:sz w:val="20"/>
          <w:szCs w:val="20"/>
          <w:lang w:eastAsia="hr-HR"/>
        </w:rPr>
        <w:t xml:space="preserve">većeg korištenja dugoročnog kredita za potrebe izgradnje osnovne škole na gradskom području Novi </w:t>
      </w:r>
      <w:proofErr w:type="spellStart"/>
      <w:r w:rsidR="007B0C13" w:rsidRPr="0045564E">
        <w:rPr>
          <w:rFonts w:ascii="Arial" w:eastAsia="Times New Roman" w:hAnsi="Arial" w:cs="Arial"/>
          <w:i/>
          <w:sz w:val="20"/>
          <w:szCs w:val="20"/>
          <w:lang w:eastAsia="hr-HR"/>
        </w:rPr>
        <w:t>Bokanjac</w:t>
      </w:r>
      <w:proofErr w:type="spellEnd"/>
      <w:r w:rsidR="007B0C13" w:rsidRPr="0045564E">
        <w:rPr>
          <w:rFonts w:ascii="Arial" w:eastAsia="Times New Roman" w:hAnsi="Arial" w:cs="Arial"/>
          <w:i/>
          <w:sz w:val="20"/>
          <w:szCs w:val="20"/>
          <w:lang w:eastAsia="hr-HR"/>
        </w:rPr>
        <w:t>.</w:t>
      </w:r>
    </w:p>
    <w:p w:rsidR="00313982" w:rsidRPr="0045564E" w:rsidRDefault="00056A26"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212 Subvencije su realizirane u iznosu od </w:t>
      </w:r>
      <w:r w:rsidR="00313982" w:rsidRPr="0045564E">
        <w:rPr>
          <w:rFonts w:ascii="Arial" w:eastAsia="Times New Roman" w:hAnsi="Arial" w:cs="Arial"/>
          <w:i/>
          <w:sz w:val="20"/>
          <w:szCs w:val="20"/>
          <w:lang w:eastAsia="hr-HR"/>
        </w:rPr>
        <w:t>3.</w:t>
      </w:r>
      <w:r w:rsidR="00BE6859" w:rsidRPr="0045564E">
        <w:rPr>
          <w:rFonts w:ascii="Arial" w:eastAsia="Times New Roman" w:hAnsi="Arial" w:cs="Arial"/>
          <w:i/>
          <w:sz w:val="20"/>
          <w:szCs w:val="20"/>
          <w:lang w:eastAsia="hr-HR"/>
        </w:rPr>
        <w:t>9</w:t>
      </w:r>
      <w:r w:rsidR="00313982" w:rsidRPr="0045564E">
        <w:rPr>
          <w:rFonts w:ascii="Arial" w:eastAsia="Times New Roman" w:hAnsi="Arial" w:cs="Arial"/>
          <w:i/>
          <w:sz w:val="20"/>
          <w:szCs w:val="20"/>
          <w:lang w:eastAsia="hr-HR"/>
        </w:rPr>
        <w:t>15</w:t>
      </w:r>
      <w:r w:rsidR="00BE6859" w:rsidRPr="0045564E">
        <w:rPr>
          <w:rFonts w:ascii="Arial" w:eastAsia="Times New Roman" w:hAnsi="Arial" w:cs="Arial"/>
          <w:i/>
          <w:sz w:val="20"/>
          <w:szCs w:val="20"/>
          <w:lang w:eastAsia="hr-HR"/>
        </w:rPr>
        <w:t>.6</w:t>
      </w:r>
      <w:r w:rsidR="00313982" w:rsidRPr="0045564E">
        <w:rPr>
          <w:rFonts w:ascii="Arial" w:eastAsia="Times New Roman" w:hAnsi="Arial" w:cs="Arial"/>
          <w:i/>
          <w:sz w:val="20"/>
          <w:szCs w:val="20"/>
          <w:lang w:eastAsia="hr-HR"/>
        </w:rPr>
        <w:t>14</w:t>
      </w:r>
      <w:r w:rsidRPr="0045564E">
        <w:rPr>
          <w:rFonts w:ascii="Arial" w:eastAsia="Times New Roman" w:hAnsi="Arial" w:cs="Arial"/>
          <w:i/>
          <w:sz w:val="20"/>
          <w:szCs w:val="20"/>
          <w:lang w:eastAsia="hr-HR"/>
        </w:rPr>
        <w:t xml:space="preserve"> kuna ili </w:t>
      </w:r>
      <w:r w:rsidR="00313982" w:rsidRPr="0045564E">
        <w:rPr>
          <w:rFonts w:ascii="Arial" w:eastAsia="Times New Roman" w:hAnsi="Arial" w:cs="Arial"/>
          <w:i/>
          <w:sz w:val="20"/>
          <w:szCs w:val="20"/>
          <w:lang w:eastAsia="hr-HR"/>
        </w:rPr>
        <w:t>39,5% prošlogodišnje realizacije</w:t>
      </w:r>
      <w:r w:rsidR="00B42CB2" w:rsidRPr="0045564E">
        <w:rPr>
          <w:rFonts w:ascii="Arial" w:eastAsia="Times New Roman" w:hAnsi="Arial" w:cs="Arial"/>
          <w:i/>
          <w:sz w:val="20"/>
          <w:szCs w:val="20"/>
          <w:lang w:eastAsia="hr-HR"/>
        </w:rPr>
        <w:t>.</w:t>
      </w:r>
      <w:r w:rsidR="00FD79F7" w:rsidRPr="0045564E">
        <w:rPr>
          <w:rFonts w:ascii="Arial" w:eastAsia="Times New Roman" w:hAnsi="Arial" w:cs="Arial"/>
          <w:i/>
          <w:sz w:val="20"/>
          <w:szCs w:val="20"/>
          <w:lang w:eastAsia="hr-HR"/>
        </w:rPr>
        <w:t xml:space="preserve"> </w:t>
      </w:r>
      <w:r w:rsidR="00313982" w:rsidRPr="0045564E">
        <w:rPr>
          <w:rFonts w:ascii="Arial" w:eastAsia="Times New Roman" w:hAnsi="Arial" w:cs="Arial"/>
          <w:i/>
          <w:sz w:val="20"/>
          <w:szCs w:val="20"/>
          <w:lang w:eastAsia="hr-HR"/>
        </w:rPr>
        <w:t>Smanjenje nastaje zbog prijenosa sredstava Liburnija d.o.o. umjesto sa stavke subvencije na stavke kapitalne pomoći trgovačkim društvima u javnom sektoru.</w:t>
      </w:r>
    </w:p>
    <w:p w:rsidR="009969EF" w:rsidRPr="0045564E" w:rsidRDefault="009969EF" w:rsidP="0081661A">
      <w:pPr>
        <w:jc w:val="both"/>
        <w:rPr>
          <w:rFonts w:ascii="Arial" w:eastAsia="Times New Roman" w:hAnsi="Arial" w:cs="Arial"/>
          <w:i/>
          <w:color w:val="FF0000"/>
          <w:sz w:val="20"/>
          <w:szCs w:val="20"/>
          <w:lang w:eastAsia="hr-HR"/>
        </w:rPr>
      </w:pPr>
      <w:r w:rsidRPr="0045564E">
        <w:rPr>
          <w:rFonts w:ascii="Arial" w:eastAsia="Times New Roman" w:hAnsi="Arial" w:cs="Arial"/>
          <w:i/>
          <w:sz w:val="20"/>
          <w:szCs w:val="20"/>
          <w:lang w:eastAsia="hr-HR"/>
        </w:rPr>
        <w:t xml:space="preserve">AOP 221 Pomoći dane u inozemstvo i unutar općeg proračuna realizirane su u iznosu od </w:t>
      </w:r>
      <w:r w:rsidR="00075FDD" w:rsidRPr="0045564E">
        <w:rPr>
          <w:rFonts w:ascii="Arial" w:eastAsia="Times New Roman" w:hAnsi="Arial" w:cs="Arial"/>
          <w:i/>
          <w:sz w:val="20"/>
          <w:szCs w:val="20"/>
          <w:lang w:eastAsia="hr-HR"/>
        </w:rPr>
        <w:t>105.834.790</w:t>
      </w:r>
      <w:r w:rsidRPr="0045564E">
        <w:rPr>
          <w:rFonts w:ascii="Arial" w:eastAsia="Times New Roman" w:hAnsi="Arial" w:cs="Arial"/>
          <w:i/>
          <w:sz w:val="20"/>
          <w:szCs w:val="20"/>
          <w:lang w:eastAsia="hr-HR"/>
        </w:rPr>
        <w:t xml:space="preserve"> kuna ili </w:t>
      </w:r>
      <w:r w:rsidR="00075FDD" w:rsidRPr="0045564E">
        <w:rPr>
          <w:rFonts w:ascii="Arial" w:eastAsia="Times New Roman" w:hAnsi="Arial" w:cs="Arial"/>
          <w:i/>
          <w:sz w:val="20"/>
          <w:szCs w:val="20"/>
          <w:lang w:eastAsia="hr-HR"/>
        </w:rPr>
        <w:t>6,7</w:t>
      </w:r>
      <w:r w:rsidRPr="0045564E">
        <w:rPr>
          <w:rFonts w:ascii="Arial" w:eastAsia="Times New Roman" w:hAnsi="Arial" w:cs="Arial"/>
          <w:i/>
          <w:sz w:val="20"/>
          <w:szCs w:val="20"/>
          <w:lang w:eastAsia="hr-HR"/>
        </w:rPr>
        <w:t xml:space="preserve">% više nego prethodne godine. </w:t>
      </w:r>
      <w:r w:rsidR="00075FDD" w:rsidRPr="0045564E">
        <w:rPr>
          <w:rFonts w:ascii="Arial" w:eastAsia="Times New Roman" w:hAnsi="Arial" w:cs="Arial"/>
          <w:i/>
          <w:sz w:val="20"/>
          <w:szCs w:val="20"/>
          <w:lang w:eastAsia="hr-HR"/>
        </w:rPr>
        <w:t xml:space="preserve">Odstupanja na AOP 223 tekuće pomoći inozemnim vladama nastaju u projektima koji se financiraju iz EU sredstava, a plaćaju se inozemnim partnerima u tim projektima, dok ostala odstupanja uglavnom nastaju zbog rashoda koji se odnosi na sufinanciranje izgradnje studentske menze i smještaja studenata u Novom </w:t>
      </w:r>
      <w:proofErr w:type="spellStart"/>
      <w:r w:rsidR="00075FDD" w:rsidRPr="0045564E">
        <w:rPr>
          <w:rFonts w:ascii="Arial" w:eastAsia="Times New Roman" w:hAnsi="Arial" w:cs="Arial"/>
          <w:i/>
          <w:sz w:val="20"/>
          <w:szCs w:val="20"/>
          <w:lang w:eastAsia="hr-HR"/>
        </w:rPr>
        <w:t>kampusu</w:t>
      </w:r>
      <w:proofErr w:type="spellEnd"/>
      <w:r w:rsidR="00075FDD" w:rsidRPr="0045564E">
        <w:rPr>
          <w:rFonts w:ascii="Arial" w:eastAsia="Times New Roman" w:hAnsi="Arial" w:cs="Arial"/>
          <w:i/>
          <w:sz w:val="20"/>
          <w:szCs w:val="20"/>
          <w:lang w:eastAsia="hr-HR"/>
        </w:rPr>
        <w:t xml:space="preserve"> Sveučilišta u Zadru</w:t>
      </w:r>
      <w:r w:rsidR="007B18C2" w:rsidRPr="0045564E">
        <w:rPr>
          <w:rFonts w:ascii="Arial" w:eastAsia="Times New Roman" w:hAnsi="Arial" w:cs="Arial"/>
          <w:i/>
          <w:sz w:val="20"/>
          <w:szCs w:val="20"/>
          <w:lang w:eastAsia="hr-HR"/>
        </w:rPr>
        <w:t xml:space="preserve"> te rashoda prema MUP PU zadarska za adaptaciju poslovnog prostora (sportska dvorana).</w:t>
      </w:r>
    </w:p>
    <w:p w:rsidR="00822932" w:rsidRPr="0045564E" w:rsidRDefault="00822932"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w:t>
      </w:r>
      <w:r w:rsidRPr="0045564E">
        <w:rPr>
          <w:rFonts w:ascii="Arial" w:eastAsia="Times New Roman" w:hAnsi="Arial" w:cs="Arial"/>
          <w:i/>
          <w:color w:val="FF0000"/>
          <w:sz w:val="20"/>
          <w:szCs w:val="20"/>
          <w:lang w:eastAsia="hr-HR"/>
        </w:rPr>
        <w:t xml:space="preserve"> </w:t>
      </w:r>
      <w:r w:rsidRPr="0045564E">
        <w:rPr>
          <w:rFonts w:ascii="Arial" w:eastAsia="Times New Roman" w:hAnsi="Arial" w:cs="Arial"/>
          <w:i/>
          <w:sz w:val="20"/>
          <w:szCs w:val="20"/>
          <w:lang w:eastAsia="hr-HR"/>
        </w:rPr>
        <w:t xml:space="preserve">234-237 odnose se na plaćanje proračunskim korisnicima Grada Zadra </w:t>
      </w:r>
      <w:r w:rsidR="007B18C2" w:rsidRPr="0045564E">
        <w:rPr>
          <w:rFonts w:ascii="Arial" w:eastAsia="Times New Roman" w:hAnsi="Arial" w:cs="Arial"/>
          <w:i/>
          <w:sz w:val="20"/>
          <w:szCs w:val="20"/>
          <w:lang w:eastAsia="hr-HR"/>
        </w:rPr>
        <w:t>i gotovo su isti kao prethodne godine.</w:t>
      </w:r>
    </w:p>
    <w:p w:rsidR="00822932" w:rsidRPr="0045564E" w:rsidRDefault="00822932"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23</w:t>
      </w:r>
      <w:r w:rsidR="001002FB" w:rsidRPr="0045564E">
        <w:rPr>
          <w:rFonts w:ascii="Arial" w:eastAsia="Times New Roman" w:hAnsi="Arial" w:cs="Arial"/>
          <w:i/>
          <w:sz w:val="20"/>
          <w:szCs w:val="20"/>
          <w:lang w:eastAsia="hr-HR"/>
        </w:rPr>
        <w:t>8</w:t>
      </w:r>
      <w:r w:rsidRPr="0045564E">
        <w:rPr>
          <w:rFonts w:ascii="Arial" w:eastAsia="Times New Roman" w:hAnsi="Arial" w:cs="Arial"/>
          <w:i/>
          <w:sz w:val="20"/>
          <w:szCs w:val="20"/>
          <w:lang w:eastAsia="hr-HR"/>
        </w:rPr>
        <w:t xml:space="preserve"> pomoći temeljem prijenosa EU sredstava realizirane su u iznosu od </w:t>
      </w:r>
      <w:r w:rsidR="00FA5E88" w:rsidRPr="0045564E">
        <w:rPr>
          <w:rFonts w:ascii="Arial" w:eastAsia="Times New Roman" w:hAnsi="Arial" w:cs="Arial"/>
          <w:i/>
          <w:sz w:val="20"/>
          <w:szCs w:val="20"/>
          <w:lang w:eastAsia="hr-HR"/>
        </w:rPr>
        <w:t>617.521</w:t>
      </w:r>
      <w:r w:rsidR="002A09D7" w:rsidRPr="0045564E">
        <w:rPr>
          <w:rFonts w:ascii="Arial" w:eastAsia="Times New Roman" w:hAnsi="Arial" w:cs="Arial"/>
          <w:i/>
          <w:sz w:val="20"/>
          <w:szCs w:val="20"/>
          <w:lang w:eastAsia="hr-HR"/>
        </w:rPr>
        <w:t xml:space="preserve"> kuna, znatno više nego prethodne godine, a uvjetovane su realizacijom EU projekata.</w:t>
      </w:r>
    </w:p>
    <w:p w:rsidR="001002FB" w:rsidRPr="0045564E" w:rsidRDefault="002A09D7"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lastRenderedPageBreak/>
        <w:t xml:space="preserve">AOP 242-244 realizacija iznosi </w:t>
      </w:r>
      <w:r w:rsidR="007B18C2" w:rsidRPr="0045564E">
        <w:rPr>
          <w:rFonts w:ascii="Arial" w:eastAsia="Times New Roman" w:hAnsi="Arial" w:cs="Arial"/>
          <w:i/>
          <w:sz w:val="20"/>
          <w:szCs w:val="20"/>
          <w:lang w:eastAsia="hr-HR"/>
        </w:rPr>
        <w:t>7.108.299</w:t>
      </w:r>
      <w:r w:rsidRPr="0045564E">
        <w:rPr>
          <w:rFonts w:ascii="Arial" w:eastAsia="Times New Roman" w:hAnsi="Arial" w:cs="Arial"/>
          <w:i/>
          <w:sz w:val="20"/>
          <w:szCs w:val="20"/>
          <w:lang w:eastAsia="hr-HR"/>
        </w:rPr>
        <w:t xml:space="preserve"> kuna, </w:t>
      </w:r>
      <w:r w:rsidR="007B18C2" w:rsidRPr="0045564E">
        <w:rPr>
          <w:rFonts w:ascii="Arial" w:eastAsia="Times New Roman" w:hAnsi="Arial" w:cs="Arial"/>
          <w:i/>
          <w:sz w:val="20"/>
          <w:szCs w:val="20"/>
          <w:lang w:eastAsia="hr-HR"/>
        </w:rPr>
        <w:t>a r</w:t>
      </w:r>
      <w:r w:rsidRPr="0045564E">
        <w:rPr>
          <w:rFonts w:ascii="Arial" w:eastAsia="Times New Roman" w:hAnsi="Arial" w:cs="Arial"/>
          <w:i/>
          <w:sz w:val="20"/>
          <w:szCs w:val="20"/>
          <w:lang w:eastAsia="hr-HR"/>
        </w:rPr>
        <w:t>adi se o prijenosu sredstava proračunskim korisnicima Grada Zadra u projektu „škola puna mogućnosti 4“</w:t>
      </w:r>
      <w:r w:rsidR="00F53AB8" w:rsidRPr="0045564E">
        <w:rPr>
          <w:rFonts w:ascii="Arial" w:eastAsia="Times New Roman" w:hAnsi="Arial" w:cs="Arial"/>
          <w:i/>
          <w:sz w:val="20"/>
          <w:szCs w:val="20"/>
          <w:lang w:eastAsia="hr-HR"/>
        </w:rPr>
        <w:t xml:space="preserve">, </w:t>
      </w:r>
      <w:r w:rsidR="001002FB" w:rsidRPr="0045564E">
        <w:rPr>
          <w:rFonts w:ascii="Arial" w:eastAsia="Times New Roman" w:hAnsi="Arial" w:cs="Arial"/>
          <w:i/>
          <w:sz w:val="20"/>
          <w:szCs w:val="20"/>
          <w:lang w:eastAsia="hr-HR"/>
        </w:rPr>
        <w:t xml:space="preserve"> </w:t>
      </w:r>
      <w:proofErr w:type="spellStart"/>
      <w:r w:rsidR="001002FB" w:rsidRPr="0045564E">
        <w:rPr>
          <w:rFonts w:ascii="Arial" w:eastAsia="Times New Roman" w:hAnsi="Arial" w:cs="Arial"/>
          <w:i/>
          <w:sz w:val="20"/>
          <w:szCs w:val="20"/>
          <w:lang w:eastAsia="hr-HR"/>
        </w:rPr>
        <w:t>MrežeZAdar</w:t>
      </w:r>
      <w:proofErr w:type="spellEnd"/>
      <w:r w:rsidRPr="0045564E">
        <w:rPr>
          <w:rFonts w:ascii="Arial" w:eastAsia="Times New Roman" w:hAnsi="Arial" w:cs="Arial"/>
          <w:i/>
          <w:sz w:val="20"/>
          <w:szCs w:val="20"/>
          <w:lang w:eastAsia="hr-HR"/>
        </w:rPr>
        <w:t xml:space="preserve"> i projektu prehrane</w:t>
      </w:r>
    </w:p>
    <w:p w:rsidR="00E609FD" w:rsidRPr="0045564E" w:rsidRDefault="00E15168"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2</w:t>
      </w:r>
      <w:r w:rsidR="00DD30B8" w:rsidRPr="0045564E">
        <w:rPr>
          <w:rFonts w:ascii="Arial" w:eastAsia="Times New Roman" w:hAnsi="Arial" w:cs="Arial"/>
          <w:i/>
          <w:sz w:val="20"/>
          <w:szCs w:val="20"/>
          <w:lang w:eastAsia="hr-HR"/>
        </w:rPr>
        <w:t>57</w:t>
      </w:r>
      <w:r w:rsidRPr="0045564E">
        <w:rPr>
          <w:rFonts w:ascii="Arial" w:eastAsia="Times New Roman" w:hAnsi="Arial" w:cs="Arial"/>
          <w:i/>
          <w:sz w:val="20"/>
          <w:szCs w:val="20"/>
          <w:lang w:eastAsia="hr-HR"/>
        </w:rPr>
        <w:t xml:space="preserve"> </w:t>
      </w:r>
      <w:r w:rsidR="00DD30B8" w:rsidRPr="0045564E">
        <w:rPr>
          <w:rFonts w:ascii="Arial" w:eastAsia="Times New Roman" w:hAnsi="Arial" w:cs="Arial"/>
          <w:i/>
          <w:sz w:val="20"/>
          <w:szCs w:val="20"/>
          <w:lang w:eastAsia="hr-HR"/>
        </w:rPr>
        <w:t xml:space="preserve">Ostali rashodi realizirani su u iznosu od </w:t>
      </w:r>
      <w:r w:rsidR="006F69F6" w:rsidRPr="0045564E">
        <w:rPr>
          <w:rFonts w:ascii="Arial" w:eastAsia="Times New Roman" w:hAnsi="Arial" w:cs="Arial"/>
          <w:i/>
          <w:sz w:val="20"/>
          <w:szCs w:val="20"/>
          <w:lang w:eastAsia="hr-HR"/>
        </w:rPr>
        <w:t>86.720.863</w:t>
      </w:r>
      <w:r w:rsidR="00DD30B8" w:rsidRPr="0045564E">
        <w:rPr>
          <w:rFonts w:ascii="Arial" w:eastAsia="Times New Roman" w:hAnsi="Arial" w:cs="Arial"/>
          <w:i/>
          <w:sz w:val="20"/>
          <w:szCs w:val="20"/>
          <w:lang w:eastAsia="hr-HR"/>
        </w:rPr>
        <w:t xml:space="preserve"> kuna i veći su za </w:t>
      </w:r>
      <w:r w:rsidR="006F69F6" w:rsidRPr="0045564E">
        <w:rPr>
          <w:rFonts w:ascii="Arial" w:eastAsia="Times New Roman" w:hAnsi="Arial" w:cs="Arial"/>
          <w:i/>
          <w:sz w:val="20"/>
          <w:szCs w:val="20"/>
          <w:lang w:eastAsia="hr-HR"/>
        </w:rPr>
        <w:t>7</w:t>
      </w:r>
      <w:r w:rsidR="001D2B42" w:rsidRPr="0045564E">
        <w:rPr>
          <w:rFonts w:ascii="Arial" w:eastAsia="Times New Roman" w:hAnsi="Arial" w:cs="Arial"/>
          <w:i/>
          <w:sz w:val="20"/>
          <w:szCs w:val="20"/>
          <w:lang w:eastAsia="hr-HR"/>
        </w:rPr>
        <w:t xml:space="preserve">% nego prethodne godine. </w:t>
      </w:r>
      <w:r w:rsidR="00DD30B8" w:rsidRPr="0045564E">
        <w:rPr>
          <w:rFonts w:ascii="Arial" w:eastAsia="Times New Roman" w:hAnsi="Arial" w:cs="Arial"/>
          <w:i/>
          <w:sz w:val="20"/>
          <w:szCs w:val="20"/>
          <w:lang w:eastAsia="hr-HR"/>
        </w:rPr>
        <w:t>Najveće odstupanje bilje</w:t>
      </w:r>
      <w:r w:rsidR="002E2275" w:rsidRPr="0045564E">
        <w:rPr>
          <w:rFonts w:ascii="Arial" w:eastAsia="Times New Roman" w:hAnsi="Arial" w:cs="Arial"/>
          <w:i/>
          <w:sz w:val="20"/>
          <w:szCs w:val="20"/>
          <w:lang w:eastAsia="hr-HR"/>
        </w:rPr>
        <w:t>ž</w:t>
      </w:r>
      <w:r w:rsidR="00DD30B8" w:rsidRPr="0045564E">
        <w:rPr>
          <w:rFonts w:ascii="Arial" w:eastAsia="Times New Roman" w:hAnsi="Arial" w:cs="Arial"/>
          <w:i/>
          <w:sz w:val="20"/>
          <w:szCs w:val="20"/>
          <w:lang w:eastAsia="hr-HR"/>
        </w:rPr>
        <w:t xml:space="preserve">imo kod kapitalnih pomoći trgovačkim društvima u vlasništvu Grada </w:t>
      </w:r>
      <w:r w:rsidR="00E609FD" w:rsidRPr="0045564E">
        <w:rPr>
          <w:rFonts w:ascii="Arial" w:eastAsia="Times New Roman" w:hAnsi="Arial" w:cs="Arial"/>
          <w:i/>
          <w:sz w:val="20"/>
          <w:szCs w:val="20"/>
          <w:lang w:eastAsia="hr-HR"/>
        </w:rPr>
        <w:t>dijelom zbog načina evidentiranja rashoda Liburniji d.o.o. umjesto na subvencijama u podskupinu kapitalnih pomoći, ali i zbog većih pomoć</w:t>
      </w:r>
      <w:r w:rsidR="00D03AED" w:rsidRPr="0045564E">
        <w:rPr>
          <w:rFonts w:ascii="Arial" w:eastAsia="Times New Roman" w:hAnsi="Arial" w:cs="Arial"/>
          <w:i/>
          <w:sz w:val="20"/>
          <w:szCs w:val="20"/>
          <w:lang w:eastAsia="hr-HR"/>
        </w:rPr>
        <w:t xml:space="preserve">i komunalnim društvima u Programu gradnje komunalnih </w:t>
      </w:r>
      <w:proofErr w:type="spellStart"/>
      <w:r w:rsidR="00D03AED" w:rsidRPr="0045564E">
        <w:rPr>
          <w:rFonts w:ascii="Arial" w:eastAsia="Times New Roman" w:hAnsi="Arial" w:cs="Arial"/>
          <w:i/>
          <w:sz w:val="20"/>
          <w:szCs w:val="20"/>
          <w:lang w:eastAsia="hr-HR"/>
        </w:rPr>
        <w:t>voodnih</w:t>
      </w:r>
      <w:proofErr w:type="spellEnd"/>
      <w:r w:rsidR="00D03AED" w:rsidRPr="0045564E">
        <w:rPr>
          <w:rFonts w:ascii="Arial" w:eastAsia="Times New Roman" w:hAnsi="Arial" w:cs="Arial"/>
          <w:i/>
          <w:sz w:val="20"/>
          <w:szCs w:val="20"/>
          <w:lang w:eastAsia="hr-HR"/>
        </w:rPr>
        <w:t xml:space="preserve"> građevina ( Od</w:t>
      </w:r>
      <w:r w:rsidR="00E609FD" w:rsidRPr="0045564E">
        <w:rPr>
          <w:rFonts w:ascii="Arial" w:eastAsia="Times New Roman" w:hAnsi="Arial" w:cs="Arial"/>
          <w:i/>
          <w:sz w:val="20"/>
          <w:szCs w:val="20"/>
          <w:lang w:eastAsia="hr-HR"/>
        </w:rPr>
        <w:t>vodnja d.o.o.</w:t>
      </w:r>
      <w:r w:rsidR="00D03AED" w:rsidRPr="0045564E">
        <w:rPr>
          <w:rFonts w:ascii="Arial" w:eastAsia="Times New Roman" w:hAnsi="Arial" w:cs="Arial"/>
          <w:i/>
          <w:sz w:val="20"/>
          <w:szCs w:val="20"/>
          <w:lang w:eastAsia="hr-HR"/>
        </w:rPr>
        <w:t xml:space="preserve"> i Vodovod d.o.o</w:t>
      </w:r>
      <w:r w:rsidR="00E609FD" w:rsidRPr="0045564E">
        <w:rPr>
          <w:rFonts w:ascii="Arial" w:eastAsia="Times New Roman" w:hAnsi="Arial" w:cs="Arial"/>
          <w:i/>
          <w:sz w:val="20"/>
          <w:szCs w:val="20"/>
          <w:lang w:eastAsia="hr-HR"/>
        </w:rPr>
        <w:t xml:space="preserve">) </w:t>
      </w:r>
      <w:r w:rsidR="006F69F6" w:rsidRPr="0045564E">
        <w:rPr>
          <w:rFonts w:ascii="Arial" w:eastAsia="Times New Roman" w:hAnsi="Arial" w:cs="Arial"/>
          <w:i/>
          <w:sz w:val="20"/>
          <w:szCs w:val="20"/>
          <w:lang w:eastAsia="hr-HR"/>
        </w:rPr>
        <w:t xml:space="preserve"> </w:t>
      </w:r>
      <w:r w:rsidR="00C05BCB" w:rsidRPr="0045564E">
        <w:rPr>
          <w:rFonts w:ascii="Arial" w:eastAsia="Times New Roman" w:hAnsi="Arial" w:cs="Arial"/>
          <w:i/>
          <w:sz w:val="20"/>
          <w:szCs w:val="20"/>
          <w:lang w:eastAsia="hr-HR"/>
        </w:rPr>
        <w:t xml:space="preserve"> </w:t>
      </w:r>
    </w:p>
    <w:p w:rsidR="00B72E66" w:rsidRPr="0045564E" w:rsidRDefault="00B72E66"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261 </w:t>
      </w:r>
      <w:r w:rsidR="00547ACB" w:rsidRPr="0045564E">
        <w:rPr>
          <w:rFonts w:ascii="Arial" w:eastAsia="Times New Roman" w:hAnsi="Arial" w:cs="Arial"/>
          <w:i/>
          <w:sz w:val="20"/>
          <w:szCs w:val="20"/>
          <w:lang w:eastAsia="hr-HR"/>
        </w:rPr>
        <w:t>T</w:t>
      </w:r>
      <w:r w:rsidRPr="0045564E">
        <w:rPr>
          <w:rFonts w:ascii="Arial" w:eastAsia="Times New Roman" w:hAnsi="Arial" w:cs="Arial"/>
          <w:i/>
          <w:sz w:val="20"/>
          <w:szCs w:val="20"/>
          <w:lang w:eastAsia="hr-HR"/>
        </w:rPr>
        <w:t xml:space="preserve">ekuće donacije iz EU sredstava realizirane su u iznosu od </w:t>
      </w:r>
      <w:r w:rsidR="00FF5DA3" w:rsidRPr="0045564E">
        <w:rPr>
          <w:rFonts w:ascii="Arial" w:eastAsia="Times New Roman" w:hAnsi="Arial" w:cs="Arial"/>
          <w:i/>
          <w:sz w:val="20"/>
          <w:szCs w:val="20"/>
          <w:lang w:eastAsia="hr-HR"/>
        </w:rPr>
        <w:t>1.947.326</w:t>
      </w:r>
      <w:r w:rsidRPr="0045564E">
        <w:rPr>
          <w:rFonts w:ascii="Arial" w:eastAsia="Times New Roman" w:hAnsi="Arial" w:cs="Arial"/>
          <w:i/>
          <w:sz w:val="20"/>
          <w:szCs w:val="20"/>
          <w:lang w:eastAsia="hr-HR"/>
        </w:rPr>
        <w:t xml:space="preserve"> kuna</w:t>
      </w:r>
      <w:r w:rsidR="00FF5DA3" w:rsidRPr="0045564E">
        <w:rPr>
          <w:rFonts w:ascii="Arial" w:eastAsia="Times New Roman" w:hAnsi="Arial" w:cs="Arial"/>
          <w:i/>
          <w:sz w:val="20"/>
          <w:szCs w:val="20"/>
          <w:lang w:eastAsia="hr-HR"/>
        </w:rPr>
        <w:t xml:space="preserve">, </w:t>
      </w:r>
      <w:r w:rsidRPr="0045564E">
        <w:rPr>
          <w:rFonts w:ascii="Arial" w:eastAsia="Times New Roman" w:hAnsi="Arial" w:cs="Arial"/>
          <w:i/>
          <w:sz w:val="20"/>
          <w:szCs w:val="20"/>
          <w:lang w:eastAsia="hr-HR"/>
        </w:rPr>
        <w:t xml:space="preserve">jer je u </w:t>
      </w:r>
      <w:r w:rsidR="00FF5DA3" w:rsidRPr="0045564E">
        <w:rPr>
          <w:rFonts w:ascii="Arial" w:eastAsia="Times New Roman" w:hAnsi="Arial" w:cs="Arial"/>
          <w:i/>
          <w:sz w:val="20"/>
          <w:szCs w:val="20"/>
          <w:lang w:eastAsia="hr-HR"/>
        </w:rPr>
        <w:t xml:space="preserve"> travnju </w:t>
      </w:r>
      <w:r w:rsidRPr="0045564E">
        <w:rPr>
          <w:rFonts w:ascii="Arial" w:eastAsia="Times New Roman" w:hAnsi="Arial" w:cs="Arial"/>
          <w:i/>
          <w:sz w:val="20"/>
          <w:szCs w:val="20"/>
          <w:lang w:eastAsia="hr-HR"/>
        </w:rPr>
        <w:t xml:space="preserve">2019. godini počeo projekt </w:t>
      </w:r>
      <w:proofErr w:type="spellStart"/>
      <w:r w:rsidRPr="0045564E">
        <w:rPr>
          <w:rFonts w:ascii="Arial" w:eastAsia="Times New Roman" w:hAnsi="Arial" w:cs="Arial"/>
          <w:i/>
          <w:sz w:val="20"/>
          <w:szCs w:val="20"/>
          <w:lang w:eastAsia="hr-HR"/>
        </w:rPr>
        <w:t>MrežaZAdar</w:t>
      </w:r>
      <w:proofErr w:type="spellEnd"/>
      <w:r w:rsidRPr="0045564E">
        <w:rPr>
          <w:rFonts w:ascii="Arial" w:eastAsia="Times New Roman" w:hAnsi="Arial" w:cs="Arial"/>
          <w:i/>
          <w:sz w:val="20"/>
          <w:szCs w:val="20"/>
          <w:lang w:eastAsia="hr-HR"/>
        </w:rPr>
        <w:t xml:space="preserve"> pa su se i prijenosi partnerima (dječjim vrtićima drugih osnivača) realizirali na ovom kontu/rashodu.</w:t>
      </w:r>
      <w:r w:rsidR="00155E0D" w:rsidRPr="0045564E">
        <w:rPr>
          <w:rFonts w:ascii="Arial" w:eastAsia="Times New Roman" w:hAnsi="Arial" w:cs="Arial"/>
          <w:i/>
          <w:sz w:val="20"/>
          <w:szCs w:val="20"/>
          <w:lang w:eastAsia="hr-HR"/>
        </w:rPr>
        <w:t xml:space="preserve"> Ukupno za ovu namjenu </w:t>
      </w:r>
      <w:r w:rsidR="00FF5DA3" w:rsidRPr="0045564E">
        <w:rPr>
          <w:rFonts w:ascii="Arial" w:eastAsia="Times New Roman" w:hAnsi="Arial" w:cs="Arial"/>
          <w:i/>
          <w:sz w:val="20"/>
          <w:szCs w:val="20"/>
          <w:lang w:eastAsia="hr-HR"/>
        </w:rPr>
        <w:t>1.723.068</w:t>
      </w:r>
      <w:r w:rsidR="00155E0D" w:rsidRPr="0045564E">
        <w:rPr>
          <w:rFonts w:ascii="Arial" w:eastAsia="Times New Roman" w:hAnsi="Arial" w:cs="Arial"/>
          <w:i/>
          <w:sz w:val="20"/>
          <w:szCs w:val="20"/>
          <w:lang w:eastAsia="hr-HR"/>
        </w:rPr>
        <w:t xml:space="preserve"> kuna. U projektu </w:t>
      </w:r>
      <w:r w:rsidR="00547ACB" w:rsidRPr="0045564E">
        <w:rPr>
          <w:rFonts w:ascii="Arial" w:eastAsia="Times New Roman" w:hAnsi="Arial" w:cs="Arial"/>
          <w:i/>
          <w:sz w:val="20"/>
          <w:szCs w:val="20"/>
          <w:lang w:eastAsia="hr-HR"/>
        </w:rPr>
        <w:t xml:space="preserve">Rana intervencija </w:t>
      </w:r>
      <w:r w:rsidR="00155E0D" w:rsidRPr="0045564E">
        <w:rPr>
          <w:rFonts w:ascii="Arial" w:eastAsia="Times New Roman" w:hAnsi="Arial" w:cs="Arial"/>
          <w:i/>
          <w:sz w:val="20"/>
          <w:szCs w:val="20"/>
          <w:lang w:eastAsia="hr-HR"/>
        </w:rPr>
        <w:t xml:space="preserve"> kao prijenosi </w:t>
      </w:r>
      <w:r w:rsidR="00547ACB" w:rsidRPr="0045564E">
        <w:rPr>
          <w:rFonts w:ascii="Arial" w:eastAsia="Times New Roman" w:hAnsi="Arial" w:cs="Arial"/>
          <w:i/>
          <w:sz w:val="20"/>
          <w:szCs w:val="20"/>
          <w:lang w:eastAsia="hr-HR"/>
        </w:rPr>
        <w:t xml:space="preserve">Caritasu zadarske Nadbiskupije </w:t>
      </w:r>
      <w:r w:rsidR="00155E0D" w:rsidRPr="0045564E">
        <w:rPr>
          <w:rFonts w:ascii="Arial" w:eastAsia="Times New Roman" w:hAnsi="Arial" w:cs="Arial"/>
          <w:i/>
          <w:sz w:val="20"/>
          <w:szCs w:val="20"/>
          <w:lang w:eastAsia="hr-HR"/>
        </w:rPr>
        <w:t xml:space="preserve"> realiziralo se </w:t>
      </w:r>
      <w:r w:rsidR="00547ACB" w:rsidRPr="0045564E">
        <w:rPr>
          <w:rFonts w:ascii="Arial" w:eastAsia="Times New Roman" w:hAnsi="Arial" w:cs="Arial"/>
          <w:i/>
          <w:sz w:val="20"/>
          <w:szCs w:val="20"/>
          <w:lang w:eastAsia="hr-HR"/>
        </w:rPr>
        <w:t>145.199 kuna, u projektu Zadar Baštini turističkoj zajednici Grada Zadra 11.218 te Čistoća d.o.o. Zadar 67.841 kuna.</w:t>
      </w:r>
    </w:p>
    <w:p w:rsidR="00D03AED" w:rsidRPr="0045564E" w:rsidRDefault="00D03AED" w:rsidP="00D03AED">
      <w:pPr>
        <w:tabs>
          <w:tab w:val="left" w:pos="7020"/>
        </w:tabs>
        <w:jc w:val="both"/>
        <w:rPr>
          <w:rFonts w:ascii="Arial" w:hAnsi="Arial" w:cs="Arial"/>
          <w:i/>
          <w:sz w:val="20"/>
          <w:szCs w:val="20"/>
        </w:rPr>
      </w:pPr>
      <w:r w:rsidRPr="0045564E">
        <w:rPr>
          <w:rFonts w:ascii="Arial" w:hAnsi="Arial" w:cs="Arial"/>
          <w:i/>
          <w:sz w:val="20"/>
          <w:szCs w:val="20"/>
        </w:rPr>
        <w:t>AOP (264) –kapitalne donacije građanima i kućanstvima realizirane su u iznosu od 47.703 kuna i  znatno su veće nego u istom razdoblju prethodne godine zbog zahtjeva HRVI za podmirenje troškova priključka struje i vode prilikom stambenog zbrinjavanja,</w:t>
      </w:r>
    </w:p>
    <w:p w:rsidR="00D03AED" w:rsidRPr="0045564E" w:rsidRDefault="00D03AED" w:rsidP="00FF5DA3">
      <w:pPr>
        <w:tabs>
          <w:tab w:val="left" w:pos="7020"/>
        </w:tabs>
        <w:jc w:val="both"/>
        <w:rPr>
          <w:rFonts w:ascii="Arial" w:hAnsi="Arial" w:cs="Arial"/>
          <w:i/>
          <w:sz w:val="20"/>
          <w:szCs w:val="20"/>
        </w:rPr>
      </w:pPr>
      <w:r w:rsidRPr="0045564E">
        <w:rPr>
          <w:rFonts w:ascii="Arial" w:hAnsi="Arial" w:cs="Arial"/>
          <w:i/>
          <w:sz w:val="20"/>
          <w:szCs w:val="20"/>
        </w:rPr>
        <w:t>AOP (267)- naknade štete pravnim i fizičkim osobama realizirale su se u iznosu od 756.712 kuna i predstavljaju naknadu koju je Grad Zadar izvršio prema Zavičajnoj udruzi Sv. Nikola , a koja je određena kao obeštećenje  u sudskom sporu.</w:t>
      </w:r>
    </w:p>
    <w:p w:rsidR="003D19A9" w:rsidRPr="0045564E" w:rsidRDefault="003D19A9" w:rsidP="00FF5DA3">
      <w:pPr>
        <w:tabs>
          <w:tab w:val="left" w:pos="7020"/>
        </w:tabs>
        <w:jc w:val="both"/>
        <w:rPr>
          <w:rFonts w:ascii="Arial" w:hAnsi="Arial" w:cs="Arial"/>
          <w:i/>
          <w:sz w:val="20"/>
          <w:szCs w:val="20"/>
        </w:rPr>
      </w:pPr>
    </w:p>
    <w:p w:rsidR="00B363EF" w:rsidRPr="0045564E" w:rsidRDefault="00B363EF"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Rashodi za nabavu nefinancijske imovine realizirani su u iznosu od </w:t>
      </w:r>
      <w:r w:rsidR="00A21965" w:rsidRPr="0045564E">
        <w:rPr>
          <w:rFonts w:ascii="Arial" w:eastAsia="Times New Roman" w:hAnsi="Arial" w:cs="Arial"/>
          <w:i/>
          <w:sz w:val="20"/>
          <w:szCs w:val="20"/>
          <w:lang w:eastAsia="hr-HR"/>
        </w:rPr>
        <w:t>146.5</w:t>
      </w:r>
      <w:r w:rsidR="00DE7175" w:rsidRPr="0045564E">
        <w:rPr>
          <w:rFonts w:ascii="Arial" w:eastAsia="Times New Roman" w:hAnsi="Arial" w:cs="Arial"/>
          <w:i/>
          <w:sz w:val="20"/>
          <w:szCs w:val="20"/>
          <w:lang w:eastAsia="hr-HR"/>
        </w:rPr>
        <w:t>22.603</w:t>
      </w:r>
      <w:r w:rsidRPr="0045564E">
        <w:rPr>
          <w:rFonts w:ascii="Arial" w:eastAsia="Times New Roman" w:hAnsi="Arial" w:cs="Arial"/>
          <w:i/>
          <w:sz w:val="20"/>
          <w:szCs w:val="20"/>
          <w:lang w:eastAsia="hr-HR"/>
        </w:rPr>
        <w:t xml:space="preserve"> </w:t>
      </w:r>
      <w:r w:rsidR="00EA423B" w:rsidRPr="0045564E">
        <w:rPr>
          <w:rFonts w:ascii="Arial" w:eastAsia="Times New Roman" w:hAnsi="Arial" w:cs="Arial"/>
          <w:i/>
          <w:sz w:val="20"/>
          <w:szCs w:val="20"/>
          <w:lang w:eastAsia="hr-HR"/>
        </w:rPr>
        <w:t xml:space="preserve">kuna i značajno su </w:t>
      </w:r>
      <w:r w:rsidR="00336681" w:rsidRPr="0045564E">
        <w:rPr>
          <w:rFonts w:ascii="Arial" w:eastAsia="Times New Roman" w:hAnsi="Arial" w:cs="Arial"/>
          <w:i/>
          <w:sz w:val="20"/>
          <w:szCs w:val="20"/>
          <w:lang w:eastAsia="hr-HR"/>
        </w:rPr>
        <w:t>veći</w:t>
      </w:r>
      <w:r w:rsidR="00EA423B" w:rsidRPr="0045564E">
        <w:rPr>
          <w:rFonts w:ascii="Arial" w:eastAsia="Times New Roman" w:hAnsi="Arial" w:cs="Arial"/>
          <w:i/>
          <w:sz w:val="20"/>
          <w:szCs w:val="20"/>
          <w:lang w:eastAsia="hr-HR"/>
        </w:rPr>
        <w:t xml:space="preserve"> </w:t>
      </w:r>
      <w:r w:rsidRPr="0045564E">
        <w:rPr>
          <w:rFonts w:ascii="Arial" w:eastAsia="Times New Roman" w:hAnsi="Arial" w:cs="Arial"/>
          <w:i/>
          <w:sz w:val="20"/>
          <w:szCs w:val="20"/>
          <w:lang w:eastAsia="hr-HR"/>
        </w:rPr>
        <w:t xml:space="preserve"> nego prethodne godine.</w:t>
      </w:r>
      <w:r w:rsidR="00DE7175" w:rsidRPr="0045564E">
        <w:rPr>
          <w:rFonts w:ascii="Arial" w:eastAsia="Times New Roman" w:hAnsi="Arial" w:cs="Arial"/>
          <w:i/>
          <w:sz w:val="20"/>
          <w:szCs w:val="20"/>
          <w:lang w:eastAsia="hr-HR"/>
        </w:rPr>
        <w:t xml:space="preserve"> Nominalno su veća za 75.824.634 kuna</w:t>
      </w:r>
      <w:r w:rsidRPr="0045564E">
        <w:rPr>
          <w:rFonts w:ascii="Arial" w:eastAsia="Times New Roman" w:hAnsi="Arial" w:cs="Arial"/>
          <w:i/>
          <w:sz w:val="20"/>
          <w:szCs w:val="20"/>
          <w:lang w:eastAsia="hr-HR"/>
        </w:rPr>
        <w:t xml:space="preserve"> Najznačajnija odstupanja bilježimo na sljedećim AOP-ima:</w:t>
      </w:r>
    </w:p>
    <w:p w:rsidR="00B8778C" w:rsidRPr="0045564E" w:rsidRDefault="00B363EF"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w:t>
      </w:r>
      <w:r w:rsidR="00EA423B" w:rsidRPr="0045564E">
        <w:rPr>
          <w:rFonts w:ascii="Arial" w:eastAsia="Times New Roman" w:hAnsi="Arial" w:cs="Arial"/>
          <w:i/>
          <w:sz w:val="20"/>
          <w:szCs w:val="20"/>
          <w:lang w:eastAsia="hr-HR"/>
        </w:rPr>
        <w:t>344</w:t>
      </w:r>
      <w:r w:rsidRPr="0045564E">
        <w:rPr>
          <w:rFonts w:ascii="Arial" w:eastAsia="Times New Roman" w:hAnsi="Arial" w:cs="Arial"/>
          <w:i/>
          <w:sz w:val="20"/>
          <w:szCs w:val="20"/>
          <w:lang w:eastAsia="hr-HR"/>
        </w:rPr>
        <w:t xml:space="preserve"> Zemljište realizirano je u iznosu od </w:t>
      </w:r>
      <w:r w:rsidR="00DE7175" w:rsidRPr="0045564E">
        <w:rPr>
          <w:rFonts w:ascii="Arial" w:eastAsia="Times New Roman" w:hAnsi="Arial" w:cs="Arial"/>
          <w:i/>
          <w:sz w:val="20"/>
          <w:szCs w:val="20"/>
          <w:lang w:eastAsia="hr-HR"/>
        </w:rPr>
        <w:t>8.462.609</w:t>
      </w:r>
      <w:r w:rsidR="009B59C8" w:rsidRPr="0045564E">
        <w:rPr>
          <w:rFonts w:ascii="Arial" w:eastAsia="Times New Roman" w:hAnsi="Arial" w:cs="Arial"/>
          <w:i/>
          <w:sz w:val="20"/>
          <w:szCs w:val="20"/>
          <w:lang w:eastAsia="hr-HR"/>
        </w:rPr>
        <w:t xml:space="preserve"> kuna</w:t>
      </w:r>
      <w:r w:rsidR="00DE7175" w:rsidRPr="0045564E">
        <w:rPr>
          <w:rFonts w:ascii="Arial" w:eastAsia="Times New Roman" w:hAnsi="Arial" w:cs="Arial"/>
          <w:i/>
          <w:sz w:val="20"/>
          <w:szCs w:val="20"/>
          <w:lang w:eastAsia="hr-HR"/>
        </w:rPr>
        <w:t xml:space="preserve"> budući su u 2020. godini bili manji otkupi za zemljišta za izgradnju komunalne infrastrukture.</w:t>
      </w:r>
    </w:p>
    <w:p w:rsidR="00336681" w:rsidRPr="0045564E" w:rsidRDefault="00012B6A"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35</w:t>
      </w:r>
      <w:r w:rsidR="00556229" w:rsidRPr="0045564E">
        <w:rPr>
          <w:rFonts w:ascii="Arial" w:eastAsia="Times New Roman" w:hAnsi="Arial" w:cs="Arial"/>
          <w:i/>
          <w:sz w:val="20"/>
          <w:szCs w:val="20"/>
          <w:lang w:eastAsia="hr-HR"/>
        </w:rPr>
        <w:t xml:space="preserve">7 </w:t>
      </w:r>
      <w:r w:rsidRPr="0045564E">
        <w:rPr>
          <w:rFonts w:ascii="Arial" w:eastAsia="Times New Roman" w:hAnsi="Arial" w:cs="Arial"/>
          <w:i/>
          <w:sz w:val="20"/>
          <w:szCs w:val="20"/>
          <w:lang w:eastAsia="hr-HR"/>
        </w:rPr>
        <w:t xml:space="preserve">Poslovni objekti realizirani su u iznosu od </w:t>
      </w:r>
      <w:r w:rsidR="00DE7175" w:rsidRPr="0045564E">
        <w:rPr>
          <w:rFonts w:ascii="Arial" w:eastAsia="Times New Roman" w:hAnsi="Arial" w:cs="Arial"/>
          <w:i/>
          <w:sz w:val="20"/>
          <w:szCs w:val="20"/>
          <w:lang w:eastAsia="hr-HR"/>
        </w:rPr>
        <w:t>49.533.605</w:t>
      </w:r>
      <w:r w:rsidR="009B59C8" w:rsidRPr="0045564E">
        <w:rPr>
          <w:rFonts w:ascii="Arial" w:eastAsia="Times New Roman" w:hAnsi="Arial" w:cs="Arial"/>
          <w:i/>
          <w:sz w:val="20"/>
          <w:szCs w:val="20"/>
          <w:lang w:eastAsia="hr-HR"/>
        </w:rPr>
        <w:t xml:space="preserve"> </w:t>
      </w:r>
      <w:r w:rsidRPr="0045564E">
        <w:rPr>
          <w:rFonts w:ascii="Arial" w:eastAsia="Times New Roman" w:hAnsi="Arial" w:cs="Arial"/>
          <w:i/>
          <w:sz w:val="20"/>
          <w:szCs w:val="20"/>
          <w:lang w:eastAsia="hr-HR"/>
        </w:rPr>
        <w:t xml:space="preserve"> kuna ili </w:t>
      </w:r>
      <w:r w:rsidR="00DE7175" w:rsidRPr="0045564E">
        <w:rPr>
          <w:rFonts w:ascii="Arial" w:eastAsia="Times New Roman" w:hAnsi="Arial" w:cs="Arial"/>
          <w:i/>
          <w:sz w:val="20"/>
          <w:szCs w:val="20"/>
          <w:lang w:eastAsia="hr-HR"/>
        </w:rPr>
        <w:t>33.829.062</w:t>
      </w:r>
      <w:r w:rsidR="009B59C8" w:rsidRPr="0045564E">
        <w:rPr>
          <w:rFonts w:ascii="Arial" w:eastAsia="Times New Roman" w:hAnsi="Arial" w:cs="Arial"/>
          <w:i/>
          <w:sz w:val="20"/>
          <w:szCs w:val="20"/>
          <w:lang w:eastAsia="hr-HR"/>
        </w:rPr>
        <w:t xml:space="preserve"> kuna više nego prethodne godine. Razlog tome je dovr</w:t>
      </w:r>
      <w:r w:rsidR="00DE7175" w:rsidRPr="0045564E">
        <w:rPr>
          <w:rFonts w:ascii="Arial" w:eastAsia="Times New Roman" w:hAnsi="Arial" w:cs="Arial"/>
          <w:i/>
          <w:sz w:val="20"/>
          <w:szCs w:val="20"/>
          <w:lang w:eastAsia="hr-HR"/>
        </w:rPr>
        <w:t xml:space="preserve">šetak izgradnje Centra </w:t>
      </w:r>
      <w:proofErr w:type="spellStart"/>
      <w:r w:rsidR="00DE7175" w:rsidRPr="0045564E">
        <w:rPr>
          <w:rFonts w:ascii="Arial" w:eastAsia="Times New Roman" w:hAnsi="Arial" w:cs="Arial"/>
          <w:i/>
          <w:sz w:val="20"/>
          <w:szCs w:val="20"/>
          <w:lang w:eastAsia="hr-HR"/>
        </w:rPr>
        <w:t>Mocire</w:t>
      </w:r>
      <w:proofErr w:type="spellEnd"/>
      <w:r w:rsidR="00DE7175" w:rsidRPr="0045564E">
        <w:rPr>
          <w:rFonts w:ascii="Arial" w:eastAsia="Times New Roman" w:hAnsi="Arial" w:cs="Arial"/>
          <w:i/>
          <w:sz w:val="20"/>
          <w:szCs w:val="20"/>
          <w:lang w:eastAsia="hr-HR"/>
        </w:rPr>
        <w:t xml:space="preserve">, </w:t>
      </w:r>
      <w:r w:rsidR="009B59C8" w:rsidRPr="0045564E">
        <w:rPr>
          <w:rFonts w:ascii="Arial" w:eastAsia="Times New Roman" w:hAnsi="Arial" w:cs="Arial"/>
          <w:i/>
          <w:sz w:val="20"/>
          <w:szCs w:val="20"/>
          <w:lang w:eastAsia="hr-HR"/>
        </w:rPr>
        <w:t xml:space="preserve"> izgradnj</w:t>
      </w:r>
      <w:r w:rsidR="00DE7175" w:rsidRPr="0045564E">
        <w:rPr>
          <w:rFonts w:ascii="Arial" w:eastAsia="Times New Roman" w:hAnsi="Arial" w:cs="Arial"/>
          <w:i/>
          <w:sz w:val="20"/>
          <w:szCs w:val="20"/>
          <w:lang w:eastAsia="hr-HR"/>
        </w:rPr>
        <w:t>a</w:t>
      </w:r>
      <w:r w:rsidR="009B59C8" w:rsidRPr="0045564E">
        <w:rPr>
          <w:rFonts w:ascii="Arial" w:eastAsia="Times New Roman" w:hAnsi="Arial" w:cs="Arial"/>
          <w:i/>
          <w:sz w:val="20"/>
          <w:szCs w:val="20"/>
          <w:lang w:eastAsia="hr-HR"/>
        </w:rPr>
        <w:t xml:space="preserve"> osnovne škole u Mjesnom odboru Novi </w:t>
      </w:r>
      <w:proofErr w:type="spellStart"/>
      <w:r w:rsidR="009B59C8" w:rsidRPr="0045564E">
        <w:rPr>
          <w:rFonts w:ascii="Arial" w:eastAsia="Times New Roman" w:hAnsi="Arial" w:cs="Arial"/>
          <w:i/>
          <w:sz w:val="20"/>
          <w:szCs w:val="20"/>
          <w:lang w:eastAsia="hr-HR"/>
        </w:rPr>
        <w:t>Bokanjac</w:t>
      </w:r>
      <w:proofErr w:type="spellEnd"/>
      <w:r w:rsidR="009B59C8" w:rsidRPr="0045564E">
        <w:rPr>
          <w:rFonts w:ascii="Arial" w:eastAsia="Times New Roman" w:hAnsi="Arial" w:cs="Arial"/>
          <w:i/>
          <w:sz w:val="20"/>
          <w:szCs w:val="20"/>
          <w:lang w:eastAsia="hr-HR"/>
        </w:rPr>
        <w:t xml:space="preserve"> te rekonstrukcija područnog objekta Osnovne škole Krune Krstića na gradskom predjelu Ploče.</w:t>
      </w:r>
      <w:r w:rsidR="00DE7175" w:rsidRPr="0045564E">
        <w:rPr>
          <w:rFonts w:ascii="Arial" w:eastAsia="Times New Roman" w:hAnsi="Arial" w:cs="Arial"/>
          <w:i/>
          <w:sz w:val="20"/>
          <w:szCs w:val="20"/>
          <w:lang w:eastAsia="hr-HR"/>
        </w:rPr>
        <w:t xml:space="preserve"> Iako su ove investicije bile i prethodne godine u 2020.godini radovi na školi u gradskom predjelu Novi </w:t>
      </w:r>
      <w:proofErr w:type="spellStart"/>
      <w:r w:rsidR="00DE7175" w:rsidRPr="0045564E">
        <w:rPr>
          <w:rFonts w:ascii="Arial" w:eastAsia="Times New Roman" w:hAnsi="Arial" w:cs="Arial"/>
          <w:i/>
          <w:sz w:val="20"/>
          <w:szCs w:val="20"/>
          <w:lang w:eastAsia="hr-HR"/>
        </w:rPr>
        <w:t>Bokanjac</w:t>
      </w:r>
      <w:proofErr w:type="spellEnd"/>
      <w:r w:rsidR="00DE7175" w:rsidRPr="0045564E">
        <w:rPr>
          <w:rFonts w:ascii="Arial" w:eastAsia="Times New Roman" w:hAnsi="Arial" w:cs="Arial"/>
          <w:i/>
          <w:sz w:val="20"/>
          <w:szCs w:val="20"/>
          <w:lang w:eastAsia="hr-HR"/>
        </w:rPr>
        <w:t xml:space="preserve"> znatno su veći što je utjecalo na veće rashode  s ove osnove.</w:t>
      </w:r>
    </w:p>
    <w:p w:rsidR="007773D8" w:rsidRPr="0045564E" w:rsidRDefault="00576185"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358</w:t>
      </w:r>
      <w:r w:rsidR="007B59C6" w:rsidRPr="0045564E">
        <w:rPr>
          <w:rFonts w:ascii="Arial" w:eastAsia="Times New Roman" w:hAnsi="Arial" w:cs="Arial"/>
          <w:i/>
          <w:sz w:val="20"/>
          <w:szCs w:val="20"/>
          <w:lang w:eastAsia="hr-HR"/>
        </w:rPr>
        <w:t xml:space="preserve"> </w:t>
      </w:r>
      <w:r w:rsidR="002327A9" w:rsidRPr="0045564E">
        <w:rPr>
          <w:rFonts w:ascii="Arial" w:eastAsia="Times New Roman" w:hAnsi="Arial" w:cs="Arial"/>
          <w:i/>
          <w:sz w:val="20"/>
          <w:szCs w:val="20"/>
          <w:lang w:eastAsia="hr-HR"/>
        </w:rPr>
        <w:t>C</w:t>
      </w:r>
      <w:r w:rsidR="007B59C6" w:rsidRPr="0045564E">
        <w:rPr>
          <w:rFonts w:ascii="Arial" w:eastAsia="Times New Roman" w:hAnsi="Arial" w:cs="Arial"/>
          <w:i/>
          <w:sz w:val="20"/>
          <w:szCs w:val="20"/>
          <w:lang w:eastAsia="hr-HR"/>
        </w:rPr>
        <w:t xml:space="preserve">este realizirane su u iznosu od </w:t>
      </w:r>
      <w:proofErr w:type="spellStart"/>
      <w:r w:rsidR="007B59C6" w:rsidRPr="0045564E">
        <w:rPr>
          <w:rFonts w:ascii="Arial" w:eastAsia="Times New Roman" w:hAnsi="Arial" w:cs="Arial"/>
          <w:i/>
          <w:sz w:val="20"/>
          <w:szCs w:val="20"/>
          <w:lang w:eastAsia="hr-HR"/>
        </w:rPr>
        <w:t>od</w:t>
      </w:r>
      <w:proofErr w:type="spellEnd"/>
      <w:r w:rsidR="007B59C6" w:rsidRPr="0045564E">
        <w:rPr>
          <w:rFonts w:ascii="Arial" w:eastAsia="Times New Roman" w:hAnsi="Arial" w:cs="Arial"/>
          <w:i/>
          <w:sz w:val="20"/>
          <w:szCs w:val="20"/>
          <w:lang w:eastAsia="hr-HR"/>
        </w:rPr>
        <w:t xml:space="preserve"> </w:t>
      </w:r>
      <w:r w:rsidR="00DE7175" w:rsidRPr="0045564E">
        <w:rPr>
          <w:rFonts w:ascii="Arial" w:eastAsia="Times New Roman" w:hAnsi="Arial" w:cs="Arial"/>
          <w:i/>
          <w:sz w:val="20"/>
          <w:szCs w:val="20"/>
          <w:lang w:eastAsia="hr-HR"/>
        </w:rPr>
        <w:t>12.377.601</w:t>
      </w:r>
      <w:r w:rsidR="002633B8" w:rsidRPr="0045564E">
        <w:rPr>
          <w:rFonts w:ascii="Arial" w:eastAsia="Times New Roman" w:hAnsi="Arial" w:cs="Arial"/>
          <w:i/>
          <w:sz w:val="20"/>
          <w:szCs w:val="20"/>
          <w:lang w:eastAsia="hr-HR"/>
        </w:rPr>
        <w:t xml:space="preserve"> kuna i veće su za </w:t>
      </w:r>
      <w:r w:rsidR="00A01703" w:rsidRPr="0045564E">
        <w:rPr>
          <w:rFonts w:ascii="Arial" w:eastAsia="Times New Roman" w:hAnsi="Arial" w:cs="Arial"/>
          <w:i/>
          <w:sz w:val="20"/>
          <w:szCs w:val="20"/>
          <w:lang w:eastAsia="hr-HR"/>
        </w:rPr>
        <w:t>33</w:t>
      </w:r>
      <w:r w:rsidR="00336681" w:rsidRPr="0045564E">
        <w:rPr>
          <w:rFonts w:ascii="Arial" w:eastAsia="Times New Roman" w:hAnsi="Arial" w:cs="Arial"/>
          <w:i/>
          <w:sz w:val="20"/>
          <w:szCs w:val="20"/>
          <w:lang w:eastAsia="hr-HR"/>
        </w:rPr>
        <w:t>,</w:t>
      </w:r>
      <w:r w:rsidR="009B48F5" w:rsidRPr="0045564E">
        <w:rPr>
          <w:rFonts w:ascii="Arial" w:eastAsia="Times New Roman" w:hAnsi="Arial" w:cs="Arial"/>
          <w:i/>
          <w:sz w:val="20"/>
          <w:szCs w:val="20"/>
          <w:lang w:eastAsia="hr-HR"/>
        </w:rPr>
        <w:t>4</w:t>
      </w:r>
      <w:r w:rsidR="007B59C6" w:rsidRPr="0045564E">
        <w:rPr>
          <w:rFonts w:ascii="Arial" w:eastAsia="Times New Roman" w:hAnsi="Arial" w:cs="Arial"/>
          <w:i/>
          <w:sz w:val="20"/>
          <w:szCs w:val="20"/>
          <w:lang w:eastAsia="hr-HR"/>
        </w:rPr>
        <w:t>% više nego lani. Realizacija je u skladu sa programom gradnje komunalne infrastrukture.</w:t>
      </w:r>
      <w:r w:rsidR="007773D8" w:rsidRPr="0045564E">
        <w:rPr>
          <w:rFonts w:ascii="Arial" w:eastAsia="Times New Roman" w:hAnsi="Arial" w:cs="Arial"/>
          <w:i/>
          <w:sz w:val="20"/>
          <w:szCs w:val="20"/>
          <w:lang w:eastAsia="hr-HR"/>
        </w:rPr>
        <w:t xml:space="preserve"> </w:t>
      </w:r>
    </w:p>
    <w:p w:rsidR="00121C65" w:rsidRPr="0045564E" w:rsidRDefault="002837C3"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 </w:t>
      </w:r>
      <w:r w:rsidR="00121C65" w:rsidRPr="0045564E">
        <w:rPr>
          <w:rFonts w:ascii="Arial" w:eastAsia="Times New Roman" w:hAnsi="Arial" w:cs="Arial"/>
          <w:i/>
          <w:sz w:val="20"/>
          <w:szCs w:val="20"/>
          <w:lang w:eastAsia="hr-HR"/>
        </w:rPr>
        <w:t xml:space="preserve">AOP 362 Komunikacijska oprema realizirana je u iznosu od </w:t>
      </w:r>
      <w:r w:rsidR="00931602" w:rsidRPr="0045564E">
        <w:rPr>
          <w:rFonts w:ascii="Arial" w:eastAsia="Times New Roman" w:hAnsi="Arial" w:cs="Arial"/>
          <w:i/>
          <w:sz w:val="20"/>
          <w:szCs w:val="20"/>
          <w:lang w:eastAsia="hr-HR"/>
        </w:rPr>
        <w:t>121.541 kuna 46,6% više nego prethodne godine</w:t>
      </w:r>
      <w:r w:rsidR="00121C65" w:rsidRPr="0045564E">
        <w:rPr>
          <w:rFonts w:ascii="Arial" w:eastAsia="Times New Roman" w:hAnsi="Arial" w:cs="Arial"/>
          <w:i/>
          <w:sz w:val="20"/>
          <w:szCs w:val="20"/>
          <w:lang w:eastAsia="hr-HR"/>
        </w:rPr>
        <w:t xml:space="preserve">. Od ukupne realizacije nabavljeno je </w:t>
      </w:r>
      <w:r w:rsidR="00316BFB" w:rsidRPr="0045564E">
        <w:rPr>
          <w:rFonts w:ascii="Arial" w:eastAsia="Times New Roman" w:hAnsi="Arial" w:cs="Arial"/>
          <w:i/>
          <w:sz w:val="20"/>
          <w:szCs w:val="20"/>
          <w:lang w:eastAsia="hr-HR"/>
        </w:rPr>
        <w:t>90.188</w:t>
      </w:r>
      <w:r w:rsidR="00121C65" w:rsidRPr="0045564E">
        <w:rPr>
          <w:rFonts w:ascii="Arial" w:eastAsia="Times New Roman" w:hAnsi="Arial" w:cs="Arial"/>
          <w:i/>
          <w:sz w:val="20"/>
          <w:szCs w:val="20"/>
          <w:lang w:eastAsia="hr-HR"/>
        </w:rPr>
        <w:t xml:space="preserve"> kuna za potrebe projekta </w:t>
      </w:r>
      <w:r w:rsidR="00316BFB" w:rsidRPr="0045564E">
        <w:rPr>
          <w:rFonts w:ascii="Arial" w:eastAsia="Times New Roman" w:hAnsi="Arial" w:cs="Arial"/>
          <w:i/>
          <w:sz w:val="20"/>
          <w:szCs w:val="20"/>
          <w:lang w:eastAsia="hr-HR"/>
        </w:rPr>
        <w:t>VIRTUAL ARCH (info ploča i totem)</w:t>
      </w:r>
      <w:r w:rsidR="00121C65" w:rsidRPr="0045564E">
        <w:rPr>
          <w:rFonts w:ascii="Arial" w:eastAsia="Times New Roman" w:hAnsi="Arial" w:cs="Arial"/>
          <w:i/>
          <w:sz w:val="20"/>
          <w:szCs w:val="20"/>
          <w:lang w:eastAsia="hr-HR"/>
        </w:rPr>
        <w:t xml:space="preserve"> ,dok se</w:t>
      </w:r>
      <w:r w:rsidR="00316BFB" w:rsidRPr="0045564E">
        <w:rPr>
          <w:rFonts w:ascii="Arial" w:eastAsia="Times New Roman" w:hAnsi="Arial" w:cs="Arial"/>
          <w:i/>
          <w:sz w:val="20"/>
          <w:szCs w:val="20"/>
          <w:lang w:eastAsia="hr-HR"/>
        </w:rPr>
        <w:t xml:space="preserve"> ostatak odnosi na nabavu opreme za potrebe Grada Zadra.</w:t>
      </w:r>
    </w:p>
    <w:p w:rsidR="00E05FF4" w:rsidRPr="0045564E" w:rsidRDefault="00E05FF4"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AOP 363 oprema za održavanje i zaštitu  realizirana je u iznosu od 443.303 kuna gdje se uz nabavu opreme za postrojbe civilne zaštite nabavile nadzorne kamere za kontrolu brzina na gradskim prometnicama (363.312 kuna).</w:t>
      </w:r>
    </w:p>
    <w:p w:rsidR="000825F9" w:rsidRPr="0045564E" w:rsidRDefault="00C977ED"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366  sportska i glazbena oprema realizirana je u iznosu od </w:t>
      </w:r>
      <w:r w:rsidR="009C3D7D" w:rsidRPr="0045564E">
        <w:rPr>
          <w:rFonts w:ascii="Arial" w:eastAsia="Times New Roman" w:hAnsi="Arial" w:cs="Arial"/>
          <w:i/>
          <w:sz w:val="20"/>
          <w:szCs w:val="20"/>
          <w:lang w:eastAsia="hr-HR"/>
        </w:rPr>
        <w:t>74.977</w:t>
      </w:r>
      <w:r w:rsidR="00CA4A99" w:rsidRPr="0045564E">
        <w:rPr>
          <w:rFonts w:ascii="Arial" w:eastAsia="Times New Roman" w:hAnsi="Arial" w:cs="Arial"/>
          <w:i/>
          <w:sz w:val="20"/>
          <w:szCs w:val="20"/>
          <w:lang w:eastAsia="hr-HR"/>
        </w:rPr>
        <w:t xml:space="preserve"> </w:t>
      </w:r>
      <w:r w:rsidRPr="0045564E">
        <w:rPr>
          <w:rFonts w:ascii="Arial" w:eastAsia="Times New Roman" w:hAnsi="Arial" w:cs="Arial"/>
          <w:i/>
          <w:sz w:val="20"/>
          <w:szCs w:val="20"/>
          <w:lang w:eastAsia="hr-HR"/>
        </w:rPr>
        <w:t xml:space="preserve">kuna i </w:t>
      </w:r>
      <w:r w:rsidR="009C3D7D" w:rsidRPr="0045564E">
        <w:rPr>
          <w:rFonts w:ascii="Arial" w:eastAsia="Times New Roman" w:hAnsi="Arial" w:cs="Arial"/>
          <w:i/>
          <w:sz w:val="20"/>
          <w:szCs w:val="20"/>
          <w:lang w:eastAsia="hr-HR"/>
        </w:rPr>
        <w:t xml:space="preserve">manja je u odnosu na prethodnu godinu jer se u 2020. godini nije nabavljala sportska i glazbena oprema </w:t>
      </w:r>
      <w:r w:rsidRPr="0045564E">
        <w:rPr>
          <w:rFonts w:ascii="Arial" w:eastAsia="Times New Roman" w:hAnsi="Arial" w:cs="Arial"/>
          <w:i/>
          <w:sz w:val="20"/>
          <w:szCs w:val="20"/>
          <w:lang w:eastAsia="hr-HR"/>
        </w:rPr>
        <w:t xml:space="preserve"> </w:t>
      </w:r>
      <w:r w:rsidR="009C3D7D" w:rsidRPr="0045564E">
        <w:rPr>
          <w:rFonts w:ascii="Arial" w:eastAsia="Times New Roman" w:hAnsi="Arial" w:cs="Arial"/>
          <w:i/>
          <w:sz w:val="20"/>
          <w:szCs w:val="20"/>
          <w:lang w:eastAsia="hr-HR"/>
        </w:rPr>
        <w:t xml:space="preserve">u projektu </w:t>
      </w:r>
      <w:proofErr w:type="spellStart"/>
      <w:r w:rsidR="009C3D7D" w:rsidRPr="0045564E">
        <w:rPr>
          <w:rFonts w:ascii="Arial" w:eastAsia="Times New Roman" w:hAnsi="Arial" w:cs="Arial"/>
          <w:i/>
          <w:sz w:val="20"/>
          <w:szCs w:val="20"/>
          <w:lang w:eastAsia="hr-HR"/>
        </w:rPr>
        <w:t>MrežaZA</w:t>
      </w:r>
      <w:proofErr w:type="spellEnd"/>
      <w:r w:rsidR="009C3D7D" w:rsidRPr="0045564E">
        <w:rPr>
          <w:rFonts w:ascii="Arial" w:eastAsia="Times New Roman" w:hAnsi="Arial" w:cs="Arial"/>
          <w:i/>
          <w:sz w:val="20"/>
          <w:szCs w:val="20"/>
          <w:lang w:eastAsia="hr-HR"/>
        </w:rPr>
        <w:t xml:space="preserve"> dar. </w:t>
      </w:r>
    </w:p>
    <w:p w:rsidR="00C977ED" w:rsidRPr="0045564E" w:rsidRDefault="00C977ED"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367 uređaji, strojevi i oprema za ostalu namjenu realizirani su u iznosu od </w:t>
      </w:r>
      <w:r w:rsidR="000825F9" w:rsidRPr="0045564E">
        <w:rPr>
          <w:rFonts w:ascii="Arial" w:eastAsia="Times New Roman" w:hAnsi="Arial" w:cs="Arial"/>
          <w:i/>
          <w:sz w:val="20"/>
          <w:szCs w:val="20"/>
          <w:lang w:eastAsia="hr-HR"/>
        </w:rPr>
        <w:t>706.014</w:t>
      </w:r>
      <w:r w:rsidRPr="0045564E">
        <w:rPr>
          <w:rFonts w:ascii="Arial" w:eastAsia="Times New Roman" w:hAnsi="Arial" w:cs="Arial"/>
          <w:i/>
          <w:sz w:val="20"/>
          <w:szCs w:val="20"/>
          <w:lang w:eastAsia="hr-HR"/>
        </w:rPr>
        <w:t xml:space="preserve"> kuna i </w:t>
      </w:r>
      <w:r w:rsidR="00A756AA" w:rsidRPr="0045564E">
        <w:rPr>
          <w:rFonts w:ascii="Arial" w:eastAsia="Times New Roman" w:hAnsi="Arial" w:cs="Arial"/>
          <w:i/>
          <w:sz w:val="20"/>
          <w:szCs w:val="20"/>
          <w:lang w:eastAsia="hr-HR"/>
        </w:rPr>
        <w:t>veći</w:t>
      </w:r>
      <w:r w:rsidRPr="0045564E">
        <w:rPr>
          <w:rFonts w:ascii="Arial" w:eastAsia="Times New Roman" w:hAnsi="Arial" w:cs="Arial"/>
          <w:i/>
          <w:sz w:val="20"/>
          <w:szCs w:val="20"/>
          <w:lang w:eastAsia="hr-HR"/>
        </w:rPr>
        <w:t xml:space="preserve"> su </w:t>
      </w:r>
      <w:r w:rsidR="00A756AA" w:rsidRPr="0045564E">
        <w:rPr>
          <w:rFonts w:ascii="Arial" w:eastAsia="Times New Roman" w:hAnsi="Arial" w:cs="Arial"/>
          <w:i/>
          <w:sz w:val="20"/>
          <w:szCs w:val="20"/>
          <w:lang w:eastAsia="hr-HR"/>
        </w:rPr>
        <w:t xml:space="preserve">za </w:t>
      </w:r>
      <w:r w:rsidR="000825F9" w:rsidRPr="0045564E">
        <w:rPr>
          <w:rFonts w:ascii="Arial" w:eastAsia="Times New Roman" w:hAnsi="Arial" w:cs="Arial"/>
          <w:i/>
          <w:sz w:val="20"/>
          <w:szCs w:val="20"/>
          <w:lang w:eastAsia="hr-HR"/>
        </w:rPr>
        <w:t>404.830</w:t>
      </w:r>
      <w:r w:rsidR="00CA4A99" w:rsidRPr="0045564E">
        <w:rPr>
          <w:rFonts w:ascii="Arial" w:eastAsia="Times New Roman" w:hAnsi="Arial" w:cs="Arial"/>
          <w:i/>
          <w:sz w:val="20"/>
          <w:szCs w:val="20"/>
          <w:lang w:eastAsia="hr-HR"/>
        </w:rPr>
        <w:t xml:space="preserve"> kuna</w:t>
      </w:r>
      <w:r w:rsidR="00A756AA" w:rsidRPr="0045564E">
        <w:rPr>
          <w:rFonts w:ascii="Arial" w:eastAsia="Times New Roman" w:hAnsi="Arial" w:cs="Arial"/>
          <w:i/>
          <w:sz w:val="20"/>
          <w:szCs w:val="20"/>
          <w:lang w:eastAsia="hr-HR"/>
        </w:rPr>
        <w:t xml:space="preserve"> </w:t>
      </w:r>
      <w:r w:rsidRPr="0045564E">
        <w:rPr>
          <w:rFonts w:ascii="Arial" w:eastAsia="Times New Roman" w:hAnsi="Arial" w:cs="Arial"/>
          <w:i/>
          <w:sz w:val="20"/>
          <w:szCs w:val="20"/>
          <w:lang w:eastAsia="hr-HR"/>
        </w:rPr>
        <w:t>nego prethodne godine.</w:t>
      </w:r>
      <w:r w:rsidR="00A756AA" w:rsidRPr="0045564E">
        <w:rPr>
          <w:rFonts w:ascii="Arial" w:eastAsia="Times New Roman" w:hAnsi="Arial" w:cs="Arial"/>
          <w:i/>
          <w:sz w:val="20"/>
          <w:szCs w:val="20"/>
          <w:lang w:eastAsia="hr-HR"/>
        </w:rPr>
        <w:t xml:space="preserve"> </w:t>
      </w:r>
      <w:r w:rsidR="00D5130E" w:rsidRPr="0045564E">
        <w:rPr>
          <w:rFonts w:ascii="Arial" w:eastAsia="Times New Roman" w:hAnsi="Arial" w:cs="Arial"/>
          <w:i/>
          <w:sz w:val="20"/>
          <w:szCs w:val="20"/>
          <w:lang w:eastAsia="hr-HR"/>
        </w:rPr>
        <w:t xml:space="preserve">Veći rashodi nastaju </w:t>
      </w:r>
      <w:r w:rsidR="000825F9" w:rsidRPr="0045564E">
        <w:rPr>
          <w:rFonts w:ascii="Arial" w:eastAsia="Times New Roman" w:hAnsi="Arial" w:cs="Arial"/>
          <w:i/>
          <w:sz w:val="20"/>
          <w:szCs w:val="20"/>
          <w:lang w:eastAsia="hr-HR"/>
        </w:rPr>
        <w:t>zbog nabave kino opreme (projekt</w:t>
      </w:r>
      <w:r w:rsidR="00191DF0" w:rsidRPr="0045564E">
        <w:rPr>
          <w:rFonts w:ascii="Arial" w:eastAsia="Times New Roman" w:hAnsi="Arial" w:cs="Arial"/>
          <w:i/>
          <w:sz w:val="20"/>
          <w:szCs w:val="20"/>
          <w:lang w:eastAsia="hr-HR"/>
        </w:rPr>
        <w:t xml:space="preserve">ora ) </w:t>
      </w:r>
      <w:r w:rsidR="00191DF0" w:rsidRPr="0045564E">
        <w:rPr>
          <w:rFonts w:ascii="Arial" w:eastAsia="Times New Roman" w:hAnsi="Arial" w:cs="Arial"/>
          <w:i/>
          <w:sz w:val="20"/>
          <w:szCs w:val="20"/>
          <w:lang w:eastAsia="hr-HR"/>
        </w:rPr>
        <w:lastRenderedPageBreak/>
        <w:t xml:space="preserve">za </w:t>
      </w:r>
      <w:proofErr w:type="spellStart"/>
      <w:r w:rsidR="00191DF0" w:rsidRPr="0045564E">
        <w:rPr>
          <w:rFonts w:ascii="Arial" w:eastAsia="Times New Roman" w:hAnsi="Arial" w:cs="Arial"/>
          <w:i/>
          <w:sz w:val="20"/>
          <w:szCs w:val="20"/>
          <w:lang w:eastAsia="hr-HR"/>
        </w:rPr>
        <w:t>Providurovu</w:t>
      </w:r>
      <w:proofErr w:type="spellEnd"/>
      <w:r w:rsidR="00191DF0" w:rsidRPr="0045564E">
        <w:rPr>
          <w:rFonts w:ascii="Arial" w:eastAsia="Times New Roman" w:hAnsi="Arial" w:cs="Arial"/>
          <w:i/>
          <w:sz w:val="20"/>
          <w:szCs w:val="20"/>
          <w:lang w:eastAsia="hr-HR"/>
        </w:rPr>
        <w:t xml:space="preserve"> palaču ukupno 487.125 kuna. Ministarstvo kulture sudjelovalo je u ukupnoj investiciji sa 200.000 kuna.</w:t>
      </w:r>
    </w:p>
    <w:p w:rsidR="00A430AE" w:rsidRPr="0045564E" w:rsidRDefault="00A70A16"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AOP 393 Dodatna ulaganja na nefinancijskoj imovini realizirana su u iznosu od </w:t>
      </w:r>
      <w:r w:rsidR="008B6697" w:rsidRPr="0045564E">
        <w:rPr>
          <w:rFonts w:ascii="Arial" w:eastAsia="Times New Roman" w:hAnsi="Arial" w:cs="Arial"/>
          <w:i/>
          <w:sz w:val="20"/>
          <w:szCs w:val="20"/>
          <w:lang w:eastAsia="hr-HR"/>
        </w:rPr>
        <w:t>61.168.570</w:t>
      </w:r>
      <w:r w:rsidRPr="0045564E">
        <w:rPr>
          <w:rFonts w:ascii="Arial" w:eastAsia="Times New Roman" w:hAnsi="Arial" w:cs="Arial"/>
          <w:i/>
          <w:sz w:val="20"/>
          <w:szCs w:val="20"/>
          <w:lang w:eastAsia="hr-HR"/>
        </w:rPr>
        <w:t xml:space="preserve"> kuna i nominalno su realizirana više za </w:t>
      </w:r>
      <w:r w:rsidR="008B6697" w:rsidRPr="0045564E">
        <w:rPr>
          <w:rFonts w:ascii="Arial" w:eastAsia="Times New Roman" w:hAnsi="Arial" w:cs="Arial"/>
          <w:i/>
          <w:sz w:val="20"/>
          <w:szCs w:val="20"/>
          <w:lang w:eastAsia="hr-HR"/>
        </w:rPr>
        <w:t>43.494.356</w:t>
      </w:r>
      <w:r w:rsidRPr="0045564E">
        <w:rPr>
          <w:rFonts w:ascii="Arial" w:eastAsia="Times New Roman" w:hAnsi="Arial" w:cs="Arial"/>
          <w:i/>
          <w:sz w:val="20"/>
          <w:szCs w:val="20"/>
          <w:lang w:eastAsia="hr-HR"/>
        </w:rPr>
        <w:t xml:space="preserve"> kuna nego prethodne godine. Ulaganje se odnosi na projekt rekonstrukcije </w:t>
      </w:r>
      <w:proofErr w:type="spellStart"/>
      <w:r w:rsidRPr="0045564E">
        <w:rPr>
          <w:rFonts w:ascii="Arial" w:eastAsia="Times New Roman" w:hAnsi="Arial" w:cs="Arial"/>
          <w:i/>
          <w:sz w:val="20"/>
          <w:szCs w:val="20"/>
          <w:lang w:eastAsia="hr-HR"/>
        </w:rPr>
        <w:t>Providurove</w:t>
      </w:r>
      <w:proofErr w:type="spellEnd"/>
      <w:r w:rsidRPr="0045564E">
        <w:rPr>
          <w:rFonts w:ascii="Arial" w:eastAsia="Times New Roman" w:hAnsi="Arial" w:cs="Arial"/>
          <w:i/>
          <w:sz w:val="20"/>
          <w:szCs w:val="20"/>
          <w:lang w:eastAsia="hr-HR"/>
        </w:rPr>
        <w:t xml:space="preserve"> palače i gradskih bedema te na energetsku</w:t>
      </w:r>
      <w:r w:rsidR="0030758B" w:rsidRPr="0045564E">
        <w:rPr>
          <w:rFonts w:ascii="Arial" w:eastAsia="Times New Roman" w:hAnsi="Arial" w:cs="Arial"/>
          <w:i/>
          <w:sz w:val="20"/>
          <w:szCs w:val="20"/>
          <w:lang w:eastAsia="hr-HR"/>
        </w:rPr>
        <w:t xml:space="preserve"> obnovu Osnovne škole </w:t>
      </w:r>
      <w:proofErr w:type="spellStart"/>
      <w:r w:rsidR="0030758B" w:rsidRPr="0045564E">
        <w:rPr>
          <w:rFonts w:ascii="Arial" w:eastAsia="Times New Roman" w:hAnsi="Arial" w:cs="Arial"/>
          <w:i/>
          <w:sz w:val="20"/>
          <w:szCs w:val="20"/>
          <w:lang w:eastAsia="hr-HR"/>
        </w:rPr>
        <w:t>Smiljevac</w:t>
      </w:r>
      <w:proofErr w:type="spellEnd"/>
      <w:r w:rsidR="0030758B" w:rsidRPr="0045564E">
        <w:rPr>
          <w:rFonts w:ascii="Arial" w:eastAsia="Times New Roman" w:hAnsi="Arial" w:cs="Arial"/>
          <w:i/>
          <w:sz w:val="20"/>
          <w:szCs w:val="20"/>
          <w:lang w:eastAsia="hr-HR"/>
        </w:rPr>
        <w:t>, ula</w:t>
      </w:r>
      <w:r w:rsidR="00B46164" w:rsidRPr="0045564E">
        <w:rPr>
          <w:rFonts w:ascii="Arial" w:eastAsia="Times New Roman" w:hAnsi="Arial" w:cs="Arial"/>
          <w:i/>
          <w:sz w:val="20"/>
          <w:szCs w:val="20"/>
          <w:lang w:eastAsia="hr-HR"/>
        </w:rPr>
        <w:t xml:space="preserve">ganja u Mjesnom odboru </w:t>
      </w:r>
      <w:proofErr w:type="spellStart"/>
      <w:r w:rsidR="00B46164" w:rsidRPr="0045564E">
        <w:rPr>
          <w:rFonts w:ascii="Arial" w:eastAsia="Times New Roman" w:hAnsi="Arial" w:cs="Arial"/>
          <w:i/>
          <w:sz w:val="20"/>
          <w:szCs w:val="20"/>
          <w:lang w:eastAsia="hr-HR"/>
        </w:rPr>
        <w:t>Dračevac</w:t>
      </w:r>
      <w:proofErr w:type="spellEnd"/>
      <w:r w:rsidR="00B46164" w:rsidRPr="0045564E">
        <w:rPr>
          <w:rFonts w:ascii="Arial" w:eastAsia="Times New Roman" w:hAnsi="Arial" w:cs="Arial"/>
          <w:i/>
          <w:sz w:val="20"/>
          <w:szCs w:val="20"/>
          <w:lang w:eastAsia="hr-HR"/>
        </w:rPr>
        <w:t xml:space="preserve">, </w:t>
      </w:r>
      <w:proofErr w:type="spellStart"/>
      <w:r w:rsidR="00B46164" w:rsidRPr="0045564E">
        <w:rPr>
          <w:rFonts w:ascii="Arial" w:eastAsia="Times New Roman" w:hAnsi="Arial" w:cs="Arial"/>
          <w:i/>
          <w:sz w:val="20"/>
          <w:szCs w:val="20"/>
          <w:lang w:eastAsia="hr-HR"/>
        </w:rPr>
        <w:t>Puntamika</w:t>
      </w:r>
      <w:proofErr w:type="spellEnd"/>
      <w:r w:rsidR="008B6697" w:rsidRPr="0045564E">
        <w:rPr>
          <w:rFonts w:ascii="Arial" w:eastAsia="Times New Roman" w:hAnsi="Arial" w:cs="Arial"/>
          <w:i/>
          <w:sz w:val="20"/>
          <w:szCs w:val="20"/>
          <w:lang w:eastAsia="hr-HR"/>
        </w:rPr>
        <w:t xml:space="preserve">, </w:t>
      </w:r>
      <w:proofErr w:type="spellStart"/>
      <w:r w:rsidR="008B6697" w:rsidRPr="0045564E">
        <w:rPr>
          <w:rFonts w:ascii="Arial" w:eastAsia="Times New Roman" w:hAnsi="Arial" w:cs="Arial"/>
          <w:i/>
          <w:sz w:val="20"/>
          <w:szCs w:val="20"/>
          <w:lang w:eastAsia="hr-HR"/>
        </w:rPr>
        <w:t>Petrčane</w:t>
      </w:r>
      <w:proofErr w:type="spellEnd"/>
      <w:r w:rsidR="008B6697" w:rsidRPr="0045564E">
        <w:rPr>
          <w:rFonts w:ascii="Arial" w:eastAsia="Times New Roman" w:hAnsi="Arial" w:cs="Arial"/>
          <w:i/>
          <w:sz w:val="20"/>
          <w:szCs w:val="20"/>
          <w:lang w:eastAsia="hr-HR"/>
        </w:rPr>
        <w:t xml:space="preserve"> ali i početak ulaganja na objektu Centar za mlade iz EU fondova.</w:t>
      </w:r>
      <w:r w:rsidR="00B46164" w:rsidRPr="0045564E">
        <w:rPr>
          <w:rFonts w:ascii="Arial" w:eastAsia="Times New Roman" w:hAnsi="Arial" w:cs="Arial"/>
          <w:i/>
          <w:sz w:val="20"/>
          <w:szCs w:val="20"/>
          <w:lang w:eastAsia="hr-HR"/>
        </w:rPr>
        <w:t xml:space="preserve"> </w:t>
      </w:r>
      <w:r w:rsidR="0056180A" w:rsidRPr="0045564E">
        <w:rPr>
          <w:rFonts w:ascii="Arial" w:eastAsia="Times New Roman" w:hAnsi="Arial" w:cs="Arial"/>
          <w:i/>
          <w:sz w:val="20"/>
          <w:szCs w:val="20"/>
          <w:lang w:eastAsia="hr-HR"/>
        </w:rPr>
        <w:t>Od ukupnog rashoda na projekt Zadar Baštini odnosi se 48.293.276 kuna, a projekt Centar za mlade 10.262.084 kuna.</w:t>
      </w:r>
      <w:r w:rsidR="00024808" w:rsidRPr="0045564E">
        <w:rPr>
          <w:rFonts w:ascii="Arial" w:eastAsia="Times New Roman" w:hAnsi="Arial" w:cs="Arial"/>
          <w:i/>
          <w:sz w:val="20"/>
          <w:szCs w:val="20"/>
          <w:lang w:eastAsia="hr-HR"/>
        </w:rPr>
        <w:t xml:space="preserve"> Prethodne godine nije bilo dodatnih ulaganja na objektu Centra za mlade, a u obnovi </w:t>
      </w:r>
      <w:proofErr w:type="spellStart"/>
      <w:r w:rsidR="00024808" w:rsidRPr="0045564E">
        <w:rPr>
          <w:rFonts w:ascii="Arial" w:eastAsia="Times New Roman" w:hAnsi="Arial" w:cs="Arial"/>
          <w:i/>
          <w:sz w:val="20"/>
          <w:szCs w:val="20"/>
          <w:lang w:eastAsia="hr-HR"/>
        </w:rPr>
        <w:t>Providurove</w:t>
      </w:r>
      <w:proofErr w:type="spellEnd"/>
      <w:r w:rsidR="00024808" w:rsidRPr="0045564E">
        <w:rPr>
          <w:rFonts w:ascii="Arial" w:eastAsia="Times New Roman" w:hAnsi="Arial" w:cs="Arial"/>
          <w:i/>
          <w:sz w:val="20"/>
          <w:szCs w:val="20"/>
          <w:lang w:eastAsia="hr-HR"/>
        </w:rPr>
        <w:t xml:space="preserve"> palače i bedema (projekt Zadar Baštini) realizirano je 14.218.107 kuna što je za </w:t>
      </w:r>
      <w:r w:rsidR="002127DA" w:rsidRPr="0045564E">
        <w:rPr>
          <w:rFonts w:ascii="Arial" w:eastAsia="Times New Roman" w:hAnsi="Arial" w:cs="Arial"/>
          <w:i/>
          <w:sz w:val="20"/>
          <w:szCs w:val="20"/>
          <w:lang w:eastAsia="hr-HR"/>
        </w:rPr>
        <w:t>34.075.169 kuna manje. Ovo je razlog većeg odstupanja  u usporedbi sa prethodnom godinom.</w:t>
      </w:r>
    </w:p>
    <w:p w:rsidR="00E72D11" w:rsidRPr="0045564E" w:rsidRDefault="00E72D11" w:rsidP="0081661A">
      <w:pPr>
        <w:jc w:val="both"/>
        <w:rPr>
          <w:rFonts w:ascii="Arial" w:eastAsia="Times New Roman" w:hAnsi="Arial" w:cs="Arial"/>
          <w:i/>
          <w:sz w:val="20"/>
          <w:szCs w:val="20"/>
          <w:lang w:eastAsia="hr-HR"/>
        </w:rPr>
      </w:pPr>
    </w:p>
    <w:p w:rsidR="008512E4" w:rsidRPr="0045564E" w:rsidRDefault="00D30AF2"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Izdaci za financijsku imovinu i otplate zajmova realizirani su u iznosu od </w:t>
      </w:r>
      <w:r w:rsidR="005D0C4A" w:rsidRPr="0045564E">
        <w:rPr>
          <w:rFonts w:ascii="Arial" w:eastAsia="Times New Roman" w:hAnsi="Arial" w:cs="Arial"/>
          <w:i/>
          <w:sz w:val="20"/>
          <w:szCs w:val="20"/>
          <w:lang w:eastAsia="hr-HR"/>
        </w:rPr>
        <w:t>2.299.985</w:t>
      </w:r>
      <w:r w:rsidRPr="0045564E">
        <w:rPr>
          <w:rFonts w:ascii="Arial" w:eastAsia="Times New Roman" w:hAnsi="Arial" w:cs="Arial"/>
          <w:i/>
          <w:sz w:val="20"/>
          <w:szCs w:val="20"/>
          <w:lang w:eastAsia="hr-HR"/>
        </w:rPr>
        <w:t xml:space="preserve"> kuna</w:t>
      </w:r>
      <w:r w:rsidR="008512E4" w:rsidRPr="0045564E">
        <w:rPr>
          <w:rFonts w:ascii="Arial" w:eastAsia="Times New Roman" w:hAnsi="Arial" w:cs="Arial"/>
          <w:i/>
          <w:sz w:val="20"/>
          <w:szCs w:val="20"/>
          <w:lang w:eastAsia="hr-HR"/>
        </w:rPr>
        <w:t>, znatno manje nego prethodne godine</w:t>
      </w:r>
      <w:r w:rsidRPr="0045564E">
        <w:rPr>
          <w:rFonts w:ascii="Arial" w:eastAsia="Times New Roman" w:hAnsi="Arial" w:cs="Arial"/>
          <w:i/>
          <w:sz w:val="20"/>
          <w:szCs w:val="20"/>
          <w:lang w:eastAsia="hr-HR"/>
        </w:rPr>
        <w:t xml:space="preserve"> </w:t>
      </w:r>
      <w:r w:rsidR="008512E4" w:rsidRPr="0045564E">
        <w:rPr>
          <w:rFonts w:ascii="Arial" w:eastAsia="Times New Roman" w:hAnsi="Arial" w:cs="Arial"/>
          <w:i/>
          <w:sz w:val="20"/>
          <w:szCs w:val="20"/>
          <w:lang w:eastAsia="hr-HR"/>
        </w:rPr>
        <w:t xml:space="preserve">iz razloga jer u </w:t>
      </w:r>
      <w:r w:rsidR="00766F4D" w:rsidRPr="0045564E">
        <w:rPr>
          <w:rFonts w:ascii="Arial" w:eastAsia="Times New Roman" w:hAnsi="Arial" w:cs="Arial"/>
          <w:i/>
          <w:sz w:val="20"/>
          <w:szCs w:val="20"/>
          <w:lang w:eastAsia="hr-HR"/>
        </w:rPr>
        <w:t xml:space="preserve">2019. </w:t>
      </w:r>
      <w:r w:rsidR="008512E4" w:rsidRPr="0045564E">
        <w:rPr>
          <w:rFonts w:ascii="Arial" w:eastAsia="Times New Roman" w:hAnsi="Arial" w:cs="Arial"/>
          <w:i/>
          <w:sz w:val="20"/>
          <w:szCs w:val="20"/>
          <w:lang w:eastAsia="hr-HR"/>
        </w:rPr>
        <w:t xml:space="preserve">godini </w:t>
      </w:r>
      <w:r w:rsidR="005D0C4A" w:rsidRPr="0045564E">
        <w:rPr>
          <w:rFonts w:ascii="Arial" w:eastAsia="Times New Roman" w:hAnsi="Arial" w:cs="Arial"/>
          <w:i/>
          <w:sz w:val="20"/>
          <w:szCs w:val="20"/>
          <w:lang w:eastAsia="hr-HR"/>
        </w:rPr>
        <w:t xml:space="preserve">podmirena obveza </w:t>
      </w:r>
      <w:r w:rsidR="00C57FAE" w:rsidRPr="0045564E">
        <w:rPr>
          <w:rFonts w:ascii="Arial" w:eastAsia="Times New Roman" w:hAnsi="Arial" w:cs="Arial"/>
          <w:i/>
          <w:sz w:val="20"/>
          <w:szCs w:val="20"/>
          <w:lang w:eastAsia="hr-HR"/>
        </w:rPr>
        <w:t xml:space="preserve">plaćanja glavnice </w:t>
      </w:r>
      <w:r w:rsidR="005D0C4A" w:rsidRPr="0045564E">
        <w:rPr>
          <w:rFonts w:ascii="Arial" w:eastAsia="Times New Roman" w:hAnsi="Arial" w:cs="Arial"/>
          <w:i/>
          <w:sz w:val="20"/>
          <w:szCs w:val="20"/>
          <w:lang w:eastAsia="hr-HR"/>
        </w:rPr>
        <w:t>za kratkoročni kredit čega u 2020. godini nije bilo.</w:t>
      </w:r>
    </w:p>
    <w:p w:rsidR="00C57FAE" w:rsidRPr="0045564E" w:rsidRDefault="008512E4"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 </w:t>
      </w:r>
      <w:r w:rsidR="002B56E4" w:rsidRPr="0045564E">
        <w:rPr>
          <w:rFonts w:ascii="Arial" w:eastAsia="Times New Roman" w:hAnsi="Arial" w:cs="Arial"/>
          <w:i/>
          <w:sz w:val="20"/>
          <w:szCs w:val="20"/>
          <w:lang w:eastAsia="hr-HR"/>
        </w:rPr>
        <w:t xml:space="preserve">AOP 526 Dani zajmovi neprofitnim organizacijama, građanima i kućanstvima realizirani su u iznosu od </w:t>
      </w:r>
      <w:r w:rsidR="00C57FAE" w:rsidRPr="0045564E">
        <w:rPr>
          <w:rFonts w:ascii="Arial" w:eastAsia="Times New Roman" w:hAnsi="Arial" w:cs="Arial"/>
          <w:i/>
          <w:sz w:val="20"/>
          <w:szCs w:val="20"/>
          <w:lang w:eastAsia="hr-HR"/>
        </w:rPr>
        <w:t>2.299.985</w:t>
      </w:r>
      <w:r w:rsidR="002B56E4" w:rsidRPr="0045564E">
        <w:rPr>
          <w:rFonts w:ascii="Arial" w:eastAsia="Times New Roman" w:hAnsi="Arial" w:cs="Arial"/>
          <w:i/>
          <w:sz w:val="20"/>
          <w:szCs w:val="20"/>
          <w:lang w:eastAsia="hr-HR"/>
        </w:rPr>
        <w:t xml:space="preserve"> kuna i predstavljaju </w:t>
      </w:r>
      <w:r w:rsidR="00C57FAE" w:rsidRPr="0045564E">
        <w:rPr>
          <w:rFonts w:ascii="Arial" w:eastAsia="Times New Roman" w:hAnsi="Arial" w:cs="Arial"/>
          <w:i/>
          <w:sz w:val="20"/>
          <w:szCs w:val="20"/>
          <w:lang w:eastAsia="hr-HR"/>
        </w:rPr>
        <w:t xml:space="preserve">izdatke za </w:t>
      </w:r>
      <w:r w:rsidR="002B56E4" w:rsidRPr="0045564E">
        <w:rPr>
          <w:rFonts w:ascii="Arial" w:eastAsia="Times New Roman" w:hAnsi="Arial" w:cs="Arial"/>
          <w:i/>
          <w:sz w:val="20"/>
          <w:szCs w:val="20"/>
          <w:lang w:eastAsia="hr-HR"/>
        </w:rPr>
        <w:t>dane učeničke i studentske kredite.</w:t>
      </w:r>
      <w:r w:rsidRPr="0045564E">
        <w:rPr>
          <w:rFonts w:ascii="Arial" w:eastAsia="Times New Roman" w:hAnsi="Arial" w:cs="Arial"/>
          <w:i/>
          <w:sz w:val="20"/>
          <w:szCs w:val="20"/>
          <w:lang w:eastAsia="hr-HR"/>
        </w:rPr>
        <w:t xml:space="preserve"> </w:t>
      </w:r>
    </w:p>
    <w:p w:rsidR="009654CB" w:rsidRPr="0045564E" w:rsidRDefault="000D638B" w:rsidP="0081661A">
      <w:pPr>
        <w:jc w:val="both"/>
        <w:rPr>
          <w:rFonts w:ascii="Arial" w:eastAsia="Times New Roman" w:hAnsi="Arial" w:cs="Arial"/>
          <w:i/>
          <w:sz w:val="20"/>
          <w:szCs w:val="20"/>
          <w:lang w:eastAsia="hr-HR"/>
        </w:rPr>
      </w:pPr>
      <w:r w:rsidRPr="0045564E">
        <w:rPr>
          <w:rFonts w:ascii="Arial" w:eastAsia="Times New Roman" w:hAnsi="Arial" w:cs="Arial"/>
          <w:i/>
          <w:sz w:val="20"/>
          <w:szCs w:val="20"/>
          <w:lang w:eastAsia="hr-HR"/>
        </w:rPr>
        <w:t xml:space="preserve">Ukupno je ostvaren višak prihoda i rashoda u iznosu </w:t>
      </w:r>
      <w:r w:rsidR="00E72D11" w:rsidRPr="0045564E">
        <w:rPr>
          <w:rFonts w:ascii="Arial" w:eastAsia="Times New Roman" w:hAnsi="Arial" w:cs="Arial"/>
          <w:i/>
          <w:sz w:val="20"/>
          <w:szCs w:val="20"/>
          <w:lang w:eastAsia="hr-HR"/>
        </w:rPr>
        <w:t>6.312.172</w:t>
      </w:r>
      <w:r w:rsidR="004F6E37" w:rsidRPr="0045564E">
        <w:rPr>
          <w:rFonts w:ascii="Arial" w:eastAsia="Times New Roman" w:hAnsi="Arial" w:cs="Arial"/>
          <w:i/>
          <w:sz w:val="20"/>
          <w:szCs w:val="20"/>
          <w:lang w:eastAsia="hr-HR"/>
        </w:rPr>
        <w:t xml:space="preserve"> </w:t>
      </w:r>
      <w:r w:rsidRPr="0045564E">
        <w:rPr>
          <w:rFonts w:ascii="Arial" w:eastAsia="Times New Roman" w:hAnsi="Arial" w:cs="Arial"/>
          <w:i/>
          <w:sz w:val="20"/>
          <w:szCs w:val="20"/>
          <w:lang w:eastAsia="hr-HR"/>
        </w:rPr>
        <w:t xml:space="preserve"> kuna te se manjak koji se odnosi na razinu 22 smanjio za isti iznos i sada iznosi </w:t>
      </w:r>
      <w:r w:rsidR="00E72D11" w:rsidRPr="0045564E">
        <w:rPr>
          <w:rFonts w:ascii="Arial" w:eastAsia="Times New Roman" w:hAnsi="Arial" w:cs="Arial"/>
          <w:i/>
          <w:sz w:val="20"/>
          <w:szCs w:val="20"/>
          <w:lang w:eastAsia="hr-HR"/>
        </w:rPr>
        <w:t>39.446.951</w:t>
      </w:r>
      <w:r w:rsidR="008117BE" w:rsidRPr="0045564E">
        <w:rPr>
          <w:rFonts w:ascii="Arial" w:eastAsia="Times New Roman" w:hAnsi="Arial" w:cs="Arial"/>
          <w:i/>
          <w:sz w:val="20"/>
          <w:szCs w:val="20"/>
          <w:lang w:eastAsia="hr-HR"/>
        </w:rPr>
        <w:t xml:space="preserve">  kuna (AOP 636).</w:t>
      </w:r>
    </w:p>
    <w:p w:rsidR="009C0F0B" w:rsidRPr="0045564E" w:rsidRDefault="009C0F0B" w:rsidP="0081661A">
      <w:pPr>
        <w:jc w:val="both"/>
        <w:rPr>
          <w:rFonts w:ascii="Arial" w:eastAsia="Times New Roman" w:hAnsi="Arial" w:cs="Arial"/>
          <w:i/>
          <w:sz w:val="20"/>
          <w:szCs w:val="20"/>
          <w:lang w:eastAsia="hr-HR"/>
        </w:rPr>
      </w:pPr>
    </w:p>
    <w:p w:rsidR="000D638B" w:rsidRPr="0045564E" w:rsidRDefault="002063C4" w:rsidP="0081661A">
      <w:pPr>
        <w:jc w:val="both"/>
        <w:rPr>
          <w:rFonts w:ascii="Arial" w:hAnsi="Arial" w:cs="Arial"/>
          <w:b/>
          <w:i/>
          <w:sz w:val="20"/>
          <w:szCs w:val="20"/>
        </w:rPr>
      </w:pPr>
      <w:r w:rsidRPr="0045564E">
        <w:rPr>
          <w:rFonts w:ascii="Arial" w:hAnsi="Arial" w:cs="Arial"/>
          <w:b/>
          <w:i/>
          <w:sz w:val="20"/>
          <w:szCs w:val="20"/>
        </w:rPr>
        <w:t xml:space="preserve">Bilješka broj 2 - </w:t>
      </w:r>
      <w:r w:rsidR="000D638B" w:rsidRPr="0045564E">
        <w:rPr>
          <w:rFonts w:ascii="Arial" w:hAnsi="Arial" w:cs="Arial"/>
          <w:b/>
          <w:i/>
          <w:sz w:val="20"/>
          <w:szCs w:val="20"/>
        </w:rPr>
        <w:t>Bilješke uz obrazac RAS-funkcija</w:t>
      </w:r>
    </w:p>
    <w:p w:rsidR="009959D7" w:rsidRPr="0045564E" w:rsidRDefault="000D638B" w:rsidP="00F759E0">
      <w:pPr>
        <w:jc w:val="both"/>
        <w:rPr>
          <w:rFonts w:ascii="Arial" w:hAnsi="Arial" w:cs="Arial"/>
          <w:i/>
          <w:sz w:val="20"/>
          <w:szCs w:val="20"/>
        </w:rPr>
      </w:pPr>
      <w:r w:rsidRPr="0045564E">
        <w:rPr>
          <w:rFonts w:ascii="Arial" w:hAnsi="Arial" w:cs="Arial"/>
          <w:i/>
          <w:sz w:val="20"/>
          <w:szCs w:val="20"/>
        </w:rPr>
        <w:t>U ovom obrascu evidentirani su rashodi po svojoj namjeni . Plaćanja prema proračunskim korisnicima eliminirani su iz ovog izvještaja</w:t>
      </w:r>
      <w:r w:rsidR="00F447B9" w:rsidRPr="0045564E">
        <w:rPr>
          <w:rFonts w:ascii="Arial" w:hAnsi="Arial" w:cs="Arial"/>
          <w:i/>
          <w:sz w:val="20"/>
          <w:szCs w:val="20"/>
        </w:rPr>
        <w:t xml:space="preserve"> pa iznos iskazan na AOP 137 odgovara iznosu na AOP 404</w:t>
      </w:r>
      <w:r w:rsidR="00F53AB8" w:rsidRPr="0045564E">
        <w:rPr>
          <w:rFonts w:ascii="Arial" w:hAnsi="Arial" w:cs="Arial"/>
          <w:i/>
          <w:sz w:val="20"/>
          <w:szCs w:val="20"/>
        </w:rPr>
        <w:t xml:space="preserve"> </w:t>
      </w:r>
      <w:r w:rsidR="00F447B9" w:rsidRPr="0045564E">
        <w:rPr>
          <w:rFonts w:ascii="Arial" w:hAnsi="Arial" w:cs="Arial"/>
          <w:i/>
          <w:sz w:val="20"/>
          <w:szCs w:val="20"/>
        </w:rPr>
        <w:t>(nakon eliminacije AOP 234)</w:t>
      </w:r>
      <w:r w:rsidR="004A4189" w:rsidRPr="0045564E">
        <w:rPr>
          <w:rFonts w:ascii="Arial" w:hAnsi="Arial" w:cs="Arial"/>
          <w:i/>
          <w:sz w:val="20"/>
          <w:szCs w:val="20"/>
        </w:rPr>
        <w:t>.</w:t>
      </w:r>
      <w:r w:rsidR="00F447B9" w:rsidRPr="0045564E">
        <w:rPr>
          <w:rFonts w:ascii="Arial" w:hAnsi="Arial" w:cs="Arial"/>
          <w:i/>
          <w:sz w:val="20"/>
          <w:szCs w:val="20"/>
        </w:rPr>
        <w:t xml:space="preserve">  </w:t>
      </w:r>
      <w:r w:rsidR="00D23BDF" w:rsidRPr="0045564E">
        <w:rPr>
          <w:rFonts w:ascii="Arial" w:hAnsi="Arial" w:cs="Arial"/>
          <w:i/>
          <w:sz w:val="20"/>
          <w:szCs w:val="20"/>
        </w:rPr>
        <w:t xml:space="preserve">Svi rashodi se iskazuju prema namjeni (za </w:t>
      </w:r>
      <w:proofErr w:type="spellStart"/>
      <w:r w:rsidR="00D23BDF" w:rsidRPr="0045564E">
        <w:rPr>
          <w:rFonts w:ascii="Arial" w:hAnsi="Arial" w:cs="Arial"/>
          <w:i/>
          <w:sz w:val="20"/>
          <w:szCs w:val="20"/>
        </w:rPr>
        <w:t>osnovnoškolstvo</w:t>
      </w:r>
      <w:proofErr w:type="spellEnd"/>
      <w:r w:rsidR="00D23BDF" w:rsidRPr="0045564E">
        <w:rPr>
          <w:rFonts w:ascii="Arial" w:hAnsi="Arial" w:cs="Arial"/>
          <w:i/>
          <w:sz w:val="20"/>
          <w:szCs w:val="20"/>
        </w:rPr>
        <w:t xml:space="preserve">, kulturu, sport, razvoj zajednice, zdravstvo i </w:t>
      </w:r>
      <w:proofErr w:type="spellStart"/>
      <w:r w:rsidR="00D23BDF" w:rsidRPr="0045564E">
        <w:rPr>
          <w:rFonts w:ascii="Arial" w:hAnsi="Arial" w:cs="Arial"/>
          <w:i/>
          <w:sz w:val="20"/>
          <w:szCs w:val="20"/>
        </w:rPr>
        <w:t>sl</w:t>
      </w:r>
      <w:proofErr w:type="spellEnd"/>
      <w:r w:rsidR="009959D7" w:rsidRPr="0045564E">
        <w:rPr>
          <w:rFonts w:ascii="Arial" w:hAnsi="Arial" w:cs="Arial"/>
          <w:i/>
          <w:sz w:val="20"/>
          <w:szCs w:val="20"/>
        </w:rPr>
        <w:t>). Značajnija odstupanja bilježimo na sljedećim AOP-ima:</w:t>
      </w:r>
    </w:p>
    <w:p w:rsidR="00C83C03" w:rsidRPr="0045564E" w:rsidRDefault="00C83C03" w:rsidP="00F759E0">
      <w:pPr>
        <w:jc w:val="both"/>
        <w:rPr>
          <w:rFonts w:ascii="Arial" w:hAnsi="Arial" w:cs="Arial"/>
          <w:i/>
          <w:sz w:val="20"/>
          <w:szCs w:val="20"/>
        </w:rPr>
      </w:pPr>
      <w:r w:rsidRPr="0045564E">
        <w:rPr>
          <w:rFonts w:ascii="Arial" w:hAnsi="Arial" w:cs="Arial"/>
          <w:i/>
          <w:sz w:val="20"/>
          <w:szCs w:val="20"/>
        </w:rPr>
        <w:t>AOP 001-004 Opće javne usluge te financijski i fiskalni poslovi bilježe odstupanje, što je posebno vidljivo na AOP 004 zbog evidentiranja zateznih kamata koje su proizašle iz sudskog spora.</w:t>
      </w:r>
    </w:p>
    <w:p w:rsidR="009C05BB" w:rsidRPr="0045564E" w:rsidRDefault="009C05BB" w:rsidP="00F759E0">
      <w:pPr>
        <w:jc w:val="both"/>
        <w:rPr>
          <w:rFonts w:ascii="Arial" w:hAnsi="Arial" w:cs="Arial"/>
          <w:i/>
          <w:sz w:val="20"/>
          <w:szCs w:val="20"/>
        </w:rPr>
      </w:pPr>
      <w:r w:rsidRPr="0045564E">
        <w:rPr>
          <w:rFonts w:ascii="Arial" w:hAnsi="Arial" w:cs="Arial"/>
          <w:i/>
          <w:sz w:val="20"/>
          <w:szCs w:val="20"/>
        </w:rPr>
        <w:t>AOP 009 (Opće usluge) realizirane su u iznosu od 3.670.860 kuna i veće su za 10,6% zbog evidencije tekuće pomoći Ministarstvu unutarnjih poslova za adaptaciju sportske dvorane PU zadarske.</w:t>
      </w:r>
    </w:p>
    <w:p w:rsidR="00C84A62" w:rsidRPr="0045564E" w:rsidRDefault="00C84A62" w:rsidP="00F759E0">
      <w:pPr>
        <w:jc w:val="both"/>
        <w:rPr>
          <w:rFonts w:ascii="Arial" w:hAnsi="Arial" w:cs="Arial"/>
          <w:i/>
          <w:sz w:val="20"/>
          <w:szCs w:val="20"/>
        </w:rPr>
      </w:pPr>
      <w:r w:rsidRPr="0045564E">
        <w:rPr>
          <w:rFonts w:ascii="Arial" w:hAnsi="Arial" w:cs="Arial"/>
          <w:i/>
          <w:sz w:val="20"/>
          <w:szCs w:val="20"/>
        </w:rPr>
        <w:t xml:space="preserve">AOP 033 (Opći ekonomski i trgovački poslovi) realizirani su u iznosu od 1.481.461 kuna i znatno su  manji  nego prethodne godine zbog manjih izdvajanja za usluge </w:t>
      </w:r>
      <w:r w:rsidR="005216C2" w:rsidRPr="0045564E">
        <w:rPr>
          <w:rFonts w:ascii="Arial" w:hAnsi="Arial" w:cs="Arial"/>
          <w:i/>
          <w:sz w:val="20"/>
          <w:szCs w:val="20"/>
        </w:rPr>
        <w:t xml:space="preserve"> turističke promidžbe Grada Zadra </w:t>
      </w:r>
      <w:r w:rsidRPr="0045564E">
        <w:rPr>
          <w:rFonts w:ascii="Arial" w:hAnsi="Arial" w:cs="Arial"/>
          <w:i/>
          <w:sz w:val="20"/>
          <w:szCs w:val="20"/>
        </w:rPr>
        <w:t xml:space="preserve"> i f</w:t>
      </w:r>
      <w:r w:rsidR="005216C2" w:rsidRPr="0045564E">
        <w:rPr>
          <w:rFonts w:ascii="Arial" w:hAnsi="Arial" w:cs="Arial"/>
          <w:i/>
          <w:sz w:val="20"/>
          <w:szCs w:val="20"/>
        </w:rPr>
        <w:t xml:space="preserve">inanciranja aviokompanija uslijed COVID </w:t>
      </w:r>
      <w:proofErr w:type="spellStart"/>
      <w:r w:rsidR="005216C2" w:rsidRPr="0045564E">
        <w:rPr>
          <w:rFonts w:ascii="Arial" w:hAnsi="Arial" w:cs="Arial"/>
          <w:i/>
          <w:sz w:val="20"/>
          <w:szCs w:val="20"/>
        </w:rPr>
        <w:t>pandemije</w:t>
      </w:r>
      <w:proofErr w:type="spellEnd"/>
      <w:r w:rsidR="005216C2" w:rsidRPr="0045564E">
        <w:rPr>
          <w:rFonts w:ascii="Arial" w:hAnsi="Arial" w:cs="Arial"/>
          <w:i/>
          <w:sz w:val="20"/>
          <w:szCs w:val="20"/>
        </w:rPr>
        <w:t>.</w:t>
      </w:r>
    </w:p>
    <w:p w:rsidR="00C84A62" w:rsidRPr="0045564E" w:rsidRDefault="00C84A62" w:rsidP="00F759E0">
      <w:pPr>
        <w:jc w:val="both"/>
        <w:rPr>
          <w:rFonts w:ascii="Arial" w:hAnsi="Arial" w:cs="Arial"/>
          <w:i/>
          <w:sz w:val="20"/>
          <w:szCs w:val="20"/>
        </w:rPr>
      </w:pPr>
      <w:r w:rsidRPr="0045564E">
        <w:rPr>
          <w:rFonts w:ascii="Arial" w:hAnsi="Arial" w:cs="Arial"/>
          <w:i/>
          <w:sz w:val="20"/>
          <w:szCs w:val="20"/>
        </w:rPr>
        <w:t>AOP 036 (Poljoprivreda) realiziran je u iznosu od 12.500 kuna, nema usporednu veličinu jer je u 2020. godini izrađen Program raspolaganjem poljoprivrednim zemljištem.</w:t>
      </w:r>
    </w:p>
    <w:p w:rsidR="004808CC" w:rsidRPr="0045564E" w:rsidRDefault="00383D9D" w:rsidP="00F759E0">
      <w:pPr>
        <w:jc w:val="both"/>
        <w:rPr>
          <w:rFonts w:ascii="Arial" w:hAnsi="Arial" w:cs="Arial"/>
          <w:i/>
          <w:sz w:val="20"/>
          <w:szCs w:val="20"/>
        </w:rPr>
      </w:pPr>
      <w:r w:rsidRPr="0045564E">
        <w:rPr>
          <w:rFonts w:ascii="Arial" w:hAnsi="Arial" w:cs="Arial"/>
          <w:i/>
          <w:sz w:val="20"/>
          <w:szCs w:val="20"/>
        </w:rPr>
        <w:t xml:space="preserve">AOP 051 Cestovni promet realiziran je u iznos od </w:t>
      </w:r>
      <w:r w:rsidR="004808CC" w:rsidRPr="0045564E">
        <w:rPr>
          <w:rFonts w:ascii="Arial" w:hAnsi="Arial" w:cs="Arial"/>
          <w:i/>
          <w:sz w:val="20"/>
          <w:szCs w:val="20"/>
        </w:rPr>
        <w:t>429.827</w:t>
      </w:r>
      <w:r w:rsidRPr="0045564E">
        <w:rPr>
          <w:rFonts w:ascii="Arial" w:hAnsi="Arial" w:cs="Arial"/>
          <w:i/>
          <w:sz w:val="20"/>
          <w:szCs w:val="20"/>
        </w:rPr>
        <w:t xml:space="preserve"> kuna i </w:t>
      </w:r>
      <w:r w:rsidR="004808CC" w:rsidRPr="0045564E">
        <w:rPr>
          <w:rFonts w:ascii="Arial" w:hAnsi="Arial" w:cs="Arial"/>
          <w:i/>
          <w:sz w:val="20"/>
          <w:szCs w:val="20"/>
        </w:rPr>
        <w:t xml:space="preserve">prate rashode i aktivnosti u  europskim projektima </w:t>
      </w:r>
      <w:proofErr w:type="spellStart"/>
      <w:r w:rsidR="004808CC" w:rsidRPr="0045564E">
        <w:rPr>
          <w:rFonts w:ascii="Arial" w:hAnsi="Arial" w:cs="Arial"/>
          <w:i/>
          <w:sz w:val="20"/>
          <w:szCs w:val="20"/>
        </w:rPr>
        <w:t>MINTe</w:t>
      </w:r>
      <w:proofErr w:type="spellEnd"/>
      <w:r w:rsidR="004808CC" w:rsidRPr="0045564E">
        <w:rPr>
          <w:rFonts w:ascii="Arial" w:hAnsi="Arial" w:cs="Arial"/>
          <w:i/>
          <w:sz w:val="20"/>
          <w:szCs w:val="20"/>
        </w:rPr>
        <w:t xml:space="preserve"> i Par4SUMP stoga je i odstupanje </w:t>
      </w:r>
      <w:proofErr w:type="spellStart"/>
      <w:r w:rsidR="004808CC" w:rsidRPr="0045564E">
        <w:rPr>
          <w:rFonts w:ascii="Arial" w:hAnsi="Arial" w:cs="Arial"/>
          <w:i/>
          <w:sz w:val="20"/>
          <w:szCs w:val="20"/>
        </w:rPr>
        <w:t>vće</w:t>
      </w:r>
      <w:proofErr w:type="spellEnd"/>
      <w:r w:rsidR="004808CC" w:rsidRPr="0045564E">
        <w:rPr>
          <w:rFonts w:ascii="Arial" w:hAnsi="Arial" w:cs="Arial"/>
          <w:i/>
          <w:sz w:val="20"/>
          <w:szCs w:val="20"/>
        </w:rPr>
        <w:t xml:space="preserve"> u odnosu na prethodnu godinu. Projekt </w:t>
      </w:r>
      <w:proofErr w:type="spellStart"/>
      <w:r w:rsidR="004808CC" w:rsidRPr="0045564E">
        <w:rPr>
          <w:rFonts w:ascii="Arial" w:hAnsi="Arial" w:cs="Arial"/>
          <w:i/>
          <w:sz w:val="20"/>
          <w:szCs w:val="20"/>
        </w:rPr>
        <w:t>eGUTS</w:t>
      </w:r>
      <w:proofErr w:type="spellEnd"/>
      <w:r w:rsidR="004808CC" w:rsidRPr="0045564E">
        <w:rPr>
          <w:rFonts w:ascii="Arial" w:hAnsi="Arial" w:cs="Arial"/>
          <w:i/>
          <w:sz w:val="20"/>
          <w:szCs w:val="20"/>
        </w:rPr>
        <w:t xml:space="preserve"> koji je također bio evidentiran na ovoj funkciji je završio te nije bilo rashoda u 2020. godini.</w:t>
      </w:r>
    </w:p>
    <w:p w:rsidR="00E3754C" w:rsidRPr="0045564E" w:rsidRDefault="00E3754C" w:rsidP="00F759E0">
      <w:pPr>
        <w:jc w:val="both"/>
        <w:rPr>
          <w:rFonts w:ascii="Arial" w:hAnsi="Arial" w:cs="Arial"/>
          <w:i/>
          <w:sz w:val="20"/>
          <w:szCs w:val="20"/>
        </w:rPr>
      </w:pPr>
      <w:r w:rsidRPr="0045564E">
        <w:rPr>
          <w:rFonts w:ascii="Arial" w:hAnsi="Arial" w:cs="Arial"/>
          <w:i/>
          <w:sz w:val="20"/>
          <w:szCs w:val="20"/>
        </w:rPr>
        <w:t>AOP 060 Turizam izvršen je u iznosu od 212</w:t>
      </w:r>
      <w:r w:rsidR="0069649F" w:rsidRPr="0045564E">
        <w:rPr>
          <w:rFonts w:ascii="Arial" w:hAnsi="Arial" w:cs="Arial"/>
          <w:i/>
          <w:sz w:val="20"/>
          <w:szCs w:val="20"/>
        </w:rPr>
        <w:t>.</w:t>
      </w:r>
      <w:r w:rsidRPr="0045564E">
        <w:rPr>
          <w:rFonts w:ascii="Arial" w:hAnsi="Arial" w:cs="Arial"/>
          <w:i/>
          <w:sz w:val="20"/>
          <w:szCs w:val="20"/>
        </w:rPr>
        <w:t xml:space="preserve">109 kuna i nema usporednu veličinu jer su aktivnosti u projektu </w:t>
      </w:r>
      <w:r w:rsidR="00E56042" w:rsidRPr="0045564E">
        <w:rPr>
          <w:rFonts w:ascii="Arial" w:hAnsi="Arial" w:cs="Arial"/>
          <w:i/>
          <w:sz w:val="20"/>
          <w:szCs w:val="20"/>
        </w:rPr>
        <w:t>SOUSTURIZMO</w:t>
      </w:r>
      <w:r w:rsidRPr="0045564E">
        <w:rPr>
          <w:rFonts w:ascii="Arial" w:hAnsi="Arial" w:cs="Arial"/>
          <w:i/>
          <w:sz w:val="20"/>
          <w:szCs w:val="20"/>
        </w:rPr>
        <w:t xml:space="preserve"> započele u 2020.godini.</w:t>
      </w:r>
    </w:p>
    <w:p w:rsidR="00383D9D" w:rsidRPr="0045564E" w:rsidRDefault="00383D9D" w:rsidP="00F759E0">
      <w:pPr>
        <w:jc w:val="both"/>
        <w:rPr>
          <w:rFonts w:ascii="Arial" w:hAnsi="Arial" w:cs="Arial"/>
          <w:i/>
          <w:sz w:val="20"/>
          <w:szCs w:val="20"/>
        </w:rPr>
      </w:pPr>
      <w:r w:rsidRPr="0045564E">
        <w:rPr>
          <w:rFonts w:ascii="Arial" w:hAnsi="Arial" w:cs="Arial"/>
          <w:i/>
          <w:sz w:val="20"/>
          <w:szCs w:val="20"/>
        </w:rPr>
        <w:t xml:space="preserve"> AOP 0</w:t>
      </w:r>
      <w:r w:rsidR="00FB7BB9" w:rsidRPr="0045564E">
        <w:rPr>
          <w:rFonts w:ascii="Arial" w:hAnsi="Arial" w:cs="Arial"/>
          <w:i/>
          <w:sz w:val="20"/>
          <w:szCs w:val="20"/>
        </w:rPr>
        <w:t>62</w:t>
      </w:r>
      <w:r w:rsidRPr="0045564E">
        <w:rPr>
          <w:rFonts w:ascii="Arial" w:hAnsi="Arial" w:cs="Arial"/>
          <w:i/>
          <w:sz w:val="20"/>
          <w:szCs w:val="20"/>
        </w:rPr>
        <w:t xml:space="preserve"> </w:t>
      </w:r>
      <w:r w:rsidR="00FB7BB9" w:rsidRPr="0045564E">
        <w:rPr>
          <w:rFonts w:ascii="Arial" w:hAnsi="Arial" w:cs="Arial"/>
          <w:i/>
          <w:sz w:val="20"/>
          <w:szCs w:val="20"/>
        </w:rPr>
        <w:t>Istraživanje i razvoj :</w:t>
      </w:r>
      <w:r w:rsidRPr="0045564E">
        <w:rPr>
          <w:rFonts w:ascii="Arial" w:hAnsi="Arial" w:cs="Arial"/>
          <w:i/>
          <w:sz w:val="20"/>
          <w:szCs w:val="20"/>
        </w:rPr>
        <w:t xml:space="preserve">Ekonomski poslovi </w:t>
      </w:r>
      <w:r w:rsidR="00FB7BB9" w:rsidRPr="0045564E">
        <w:rPr>
          <w:rFonts w:ascii="Arial" w:hAnsi="Arial" w:cs="Arial"/>
          <w:i/>
          <w:sz w:val="20"/>
          <w:szCs w:val="20"/>
        </w:rPr>
        <w:t xml:space="preserve">(Promet) </w:t>
      </w:r>
      <w:r w:rsidRPr="0045564E">
        <w:rPr>
          <w:rFonts w:ascii="Arial" w:hAnsi="Arial" w:cs="Arial"/>
          <w:i/>
          <w:sz w:val="20"/>
          <w:szCs w:val="20"/>
        </w:rPr>
        <w:t xml:space="preserve">realizirani su u iznosu od </w:t>
      </w:r>
      <w:r w:rsidR="00FB7BB9" w:rsidRPr="0045564E">
        <w:rPr>
          <w:rFonts w:ascii="Arial" w:hAnsi="Arial" w:cs="Arial"/>
          <w:i/>
          <w:sz w:val="20"/>
          <w:szCs w:val="20"/>
        </w:rPr>
        <w:t xml:space="preserve">600.315 kuna i znatno su manji nego prethodne godine </w:t>
      </w:r>
      <w:r w:rsidRPr="0045564E">
        <w:rPr>
          <w:rFonts w:ascii="Arial" w:hAnsi="Arial" w:cs="Arial"/>
          <w:i/>
          <w:sz w:val="20"/>
          <w:szCs w:val="20"/>
        </w:rPr>
        <w:t xml:space="preserve">zbog </w:t>
      </w:r>
      <w:r w:rsidR="00FB7BB9" w:rsidRPr="0045564E">
        <w:rPr>
          <w:rFonts w:ascii="Arial" w:hAnsi="Arial" w:cs="Arial"/>
          <w:i/>
          <w:sz w:val="20"/>
          <w:szCs w:val="20"/>
        </w:rPr>
        <w:t xml:space="preserve">završetka projekta </w:t>
      </w:r>
      <w:proofErr w:type="spellStart"/>
      <w:r w:rsidR="00FB7BB9" w:rsidRPr="0045564E">
        <w:rPr>
          <w:rFonts w:ascii="Arial" w:hAnsi="Arial" w:cs="Arial"/>
          <w:i/>
          <w:sz w:val="20"/>
          <w:szCs w:val="20"/>
        </w:rPr>
        <w:t>Location</w:t>
      </w:r>
      <w:proofErr w:type="spellEnd"/>
      <w:r w:rsidR="00FB7BB9" w:rsidRPr="0045564E">
        <w:rPr>
          <w:rFonts w:ascii="Arial" w:hAnsi="Arial" w:cs="Arial"/>
          <w:i/>
          <w:sz w:val="20"/>
          <w:szCs w:val="20"/>
        </w:rPr>
        <w:t>.</w:t>
      </w:r>
    </w:p>
    <w:p w:rsidR="00584F95" w:rsidRPr="0045564E" w:rsidRDefault="00584F95" w:rsidP="00F759E0">
      <w:pPr>
        <w:jc w:val="both"/>
        <w:rPr>
          <w:rFonts w:ascii="Arial" w:hAnsi="Arial" w:cs="Arial"/>
          <w:i/>
          <w:sz w:val="20"/>
          <w:szCs w:val="20"/>
        </w:rPr>
      </w:pPr>
      <w:r w:rsidRPr="0045564E">
        <w:rPr>
          <w:rFonts w:ascii="Arial" w:hAnsi="Arial" w:cs="Arial"/>
          <w:i/>
          <w:sz w:val="20"/>
          <w:szCs w:val="20"/>
        </w:rPr>
        <w:lastRenderedPageBreak/>
        <w:t>AOP 073 Gospodarenje otpadnim vodama realiziran je u iznosu od 5.074.072 kuna i za 56,6% je veći nego prethodne godine zbog pojačanih aktivnosti u projektu NETWAP.</w:t>
      </w:r>
    </w:p>
    <w:p w:rsidR="009959D7" w:rsidRPr="0045564E" w:rsidRDefault="00383D9D" w:rsidP="00F759E0">
      <w:pPr>
        <w:jc w:val="both"/>
        <w:rPr>
          <w:rFonts w:ascii="Arial" w:hAnsi="Arial" w:cs="Arial"/>
          <w:i/>
          <w:sz w:val="20"/>
          <w:szCs w:val="20"/>
        </w:rPr>
      </w:pPr>
      <w:r w:rsidRPr="0045564E">
        <w:rPr>
          <w:rFonts w:ascii="Arial" w:hAnsi="Arial" w:cs="Arial"/>
          <w:i/>
          <w:sz w:val="20"/>
          <w:szCs w:val="20"/>
        </w:rPr>
        <w:t xml:space="preserve">AOP </w:t>
      </w:r>
      <w:r w:rsidR="00482A8D" w:rsidRPr="0045564E">
        <w:rPr>
          <w:rFonts w:ascii="Arial" w:hAnsi="Arial" w:cs="Arial"/>
          <w:i/>
          <w:sz w:val="20"/>
          <w:szCs w:val="20"/>
        </w:rPr>
        <w:t>080</w:t>
      </w:r>
      <w:r w:rsidRPr="0045564E">
        <w:rPr>
          <w:rFonts w:ascii="Arial" w:hAnsi="Arial" w:cs="Arial"/>
          <w:i/>
          <w:sz w:val="20"/>
          <w:szCs w:val="20"/>
        </w:rPr>
        <w:t xml:space="preserve"> </w:t>
      </w:r>
      <w:r w:rsidR="00482A8D" w:rsidRPr="0045564E">
        <w:rPr>
          <w:rFonts w:ascii="Arial" w:hAnsi="Arial" w:cs="Arial"/>
          <w:i/>
          <w:sz w:val="20"/>
          <w:szCs w:val="20"/>
        </w:rPr>
        <w:t xml:space="preserve">(Razvoj zajednice) </w:t>
      </w:r>
      <w:r w:rsidRPr="0045564E">
        <w:rPr>
          <w:rFonts w:ascii="Arial" w:hAnsi="Arial" w:cs="Arial"/>
          <w:i/>
          <w:sz w:val="20"/>
          <w:szCs w:val="20"/>
        </w:rPr>
        <w:t xml:space="preserve">realiziran je u iznosu od </w:t>
      </w:r>
      <w:r w:rsidR="00482A8D" w:rsidRPr="0045564E">
        <w:rPr>
          <w:rFonts w:ascii="Arial" w:hAnsi="Arial" w:cs="Arial"/>
          <w:i/>
          <w:sz w:val="20"/>
          <w:szCs w:val="20"/>
        </w:rPr>
        <w:t>94.594.687</w:t>
      </w:r>
      <w:r w:rsidRPr="0045564E">
        <w:rPr>
          <w:rFonts w:ascii="Arial" w:hAnsi="Arial" w:cs="Arial"/>
          <w:i/>
          <w:sz w:val="20"/>
          <w:szCs w:val="20"/>
        </w:rPr>
        <w:t xml:space="preserve"> kuna ili </w:t>
      </w:r>
      <w:r w:rsidR="00482A8D" w:rsidRPr="0045564E">
        <w:rPr>
          <w:rFonts w:ascii="Arial" w:hAnsi="Arial" w:cs="Arial"/>
          <w:i/>
          <w:sz w:val="20"/>
          <w:szCs w:val="20"/>
        </w:rPr>
        <w:t>7,5</w:t>
      </w:r>
      <w:r w:rsidRPr="0045564E">
        <w:rPr>
          <w:rFonts w:ascii="Arial" w:hAnsi="Arial" w:cs="Arial"/>
          <w:i/>
          <w:sz w:val="20"/>
          <w:szCs w:val="20"/>
        </w:rPr>
        <w:t xml:space="preserve">% više nego lani zbog većeg ulaganja u </w:t>
      </w:r>
      <w:r w:rsidR="00482A8D" w:rsidRPr="0045564E">
        <w:rPr>
          <w:rFonts w:ascii="Arial" w:hAnsi="Arial" w:cs="Arial"/>
          <w:i/>
          <w:sz w:val="20"/>
          <w:szCs w:val="20"/>
        </w:rPr>
        <w:t>Programu izgradnje komunalne infrastrukture, ulaganja u objekte Mjesnih odbora, te ulaganja u Programu održavanja komunalne infrastrukture</w:t>
      </w:r>
      <w:r w:rsidR="00BA2DF9" w:rsidRPr="0045564E">
        <w:rPr>
          <w:rFonts w:ascii="Arial" w:hAnsi="Arial" w:cs="Arial"/>
          <w:i/>
          <w:sz w:val="20"/>
          <w:szCs w:val="20"/>
        </w:rPr>
        <w:t>.</w:t>
      </w:r>
    </w:p>
    <w:p w:rsidR="00F53AB8" w:rsidRPr="0045564E" w:rsidRDefault="00F447B9" w:rsidP="00F759E0">
      <w:pPr>
        <w:jc w:val="both"/>
        <w:rPr>
          <w:rFonts w:ascii="Arial" w:hAnsi="Arial" w:cs="Arial"/>
          <w:i/>
          <w:sz w:val="20"/>
          <w:szCs w:val="20"/>
        </w:rPr>
      </w:pPr>
      <w:r w:rsidRPr="0045564E">
        <w:rPr>
          <w:rFonts w:ascii="Arial" w:hAnsi="Arial" w:cs="Arial"/>
          <w:i/>
          <w:sz w:val="20"/>
          <w:szCs w:val="20"/>
        </w:rPr>
        <w:t xml:space="preserve">AOP 085 Zdravstvo bilježi </w:t>
      </w:r>
      <w:r w:rsidR="00BA2DF9" w:rsidRPr="0045564E">
        <w:rPr>
          <w:rFonts w:ascii="Arial" w:hAnsi="Arial" w:cs="Arial"/>
          <w:i/>
          <w:sz w:val="20"/>
          <w:szCs w:val="20"/>
        </w:rPr>
        <w:t xml:space="preserve">smanjenje u odnosu na prethodnu godinu </w:t>
      </w:r>
      <w:r w:rsidRPr="0045564E">
        <w:rPr>
          <w:rFonts w:ascii="Arial" w:hAnsi="Arial" w:cs="Arial"/>
          <w:i/>
          <w:sz w:val="20"/>
          <w:szCs w:val="20"/>
        </w:rPr>
        <w:t xml:space="preserve"> </w:t>
      </w:r>
      <w:r w:rsidR="00BA2DF9" w:rsidRPr="0045564E">
        <w:rPr>
          <w:rFonts w:ascii="Arial" w:hAnsi="Arial" w:cs="Arial"/>
          <w:i/>
          <w:sz w:val="20"/>
          <w:szCs w:val="20"/>
        </w:rPr>
        <w:t xml:space="preserve">zbog </w:t>
      </w:r>
      <w:r w:rsidR="0019380C" w:rsidRPr="0045564E">
        <w:rPr>
          <w:rFonts w:ascii="Arial" w:hAnsi="Arial" w:cs="Arial"/>
          <w:i/>
          <w:sz w:val="20"/>
          <w:szCs w:val="20"/>
        </w:rPr>
        <w:t>manjih izdvajanja za Opću bolnici Zadar, budući je investicija koju je sufinanciralo Grad Zadar završila prethodne godine.</w:t>
      </w:r>
    </w:p>
    <w:p w:rsidR="0019380C" w:rsidRPr="0045564E" w:rsidRDefault="00B429DC" w:rsidP="00F759E0">
      <w:pPr>
        <w:jc w:val="both"/>
        <w:rPr>
          <w:rFonts w:ascii="Arial" w:hAnsi="Arial" w:cs="Arial"/>
          <w:i/>
          <w:sz w:val="20"/>
          <w:szCs w:val="20"/>
        </w:rPr>
      </w:pPr>
      <w:r w:rsidRPr="0045564E">
        <w:rPr>
          <w:rFonts w:ascii="Arial" w:hAnsi="Arial" w:cs="Arial"/>
          <w:i/>
          <w:sz w:val="20"/>
          <w:szCs w:val="20"/>
        </w:rPr>
        <w:t xml:space="preserve">AOP 103 Rekreacija, kultura i religija realizirana je u iznosu od </w:t>
      </w:r>
      <w:r w:rsidR="0019380C" w:rsidRPr="0045564E">
        <w:rPr>
          <w:rFonts w:ascii="Arial" w:hAnsi="Arial" w:cs="Arial"/>
          <w:i/>
          <w:sz w:val="20"/>
          <w:szCs w:val="20"/>
        </w:rPr>
        <w:t>83.621.682</w:t>
      </w:r>
      <w:r w:rsidRPr="0045564E">
        <w:rPr>
          <w:rFonts w:ascii="Arial" w:hAnsi="Arial" w:cs="Arial"/>
          <w:i/>
          <w:sz w:val="20"/>
          <w:szCs w:val="20"/>
        </w:rPr>
        <w:t xml:space="preserve"> kuna ili </w:t>
      </w:r>
      <w:r w:rsidR="0019380C" w:rsidRPr="0045564E">
        <w:rPr>
          <w:rFonts w:ascii="Arial" w:hAnsi="Arial" w:cs="Arial"/>
          <w:i/>
          <w:sz w:val="20"/>
          <w:szCs w:val="20"/>
        </w:rPr>
        <w:t>48,4</w:t>
      </w:r>
      <w:r w:rsidRPr="0045564E">
        <w:rPr>
          <w:rFonts w:ascii="Arial" w:hAnsi="Arial" w:cs="Arial"/>
          <w:i/>
          <w:sz w:val="20"/>
          <w:szCs w:val="20"/>
        </w:rPr>
        <w:t>% više nego prethodne godine i to zbog većih ula</w:t>
      </w:r>
      <w:r w:rsidR="0019380C" w:rsidRPr="0045564E">
        <w:rPr>
          <w:rFonts w:ascii="Arial" w:hAnsi="Arial" w:cs="Arial"/>
          <w:i/>
          <w:sz w:val="20"/>
          <w:szCs w:val="20"/>
        </w:rPr>
        <w:t xml:space="preserve">ganja u projektu Zadar Baštini (rekonstrukcija </w:t>
      </w:r>
      <w:proofErr w:type="spellStart"/>
      <w:r w:rsidR="0019380C" w:rsidRPr="0045564E">
        <w:rPr>
          <w:rFonts w:ascii="Arial" w:hAnsi="Arial" w:cs="Arial"/>
          <w:i/>
          <w:sz w:val="20"/>
          <w:szCs w:val="20"/>
        </w:rPr>
        <w:t>Providurove</w:t>
      </w:r>
      <w:proofErr w:type="spellEnd"/>
      <w:r w:rsidR="0019380C" w:rsidRPr="0045564E">
        <w:rPr>
          <w:rFonts w:ascii="Arial" w:hAnsi="Arial" w:cs="Arial"/>
          <w:i/>
          <w:sz w:val="20"/>
          <w:szCs w:val="20"/>
        </w:rPr>
        <w:t xml:space="preserve"> palače i obnova zadarskih bedema) </w:t>
      </w:r>
    </w:p>
    <w:p w:rsidR="00B429DC" w:rsidRPr="0045564E" w:rsidRDefault="00B429DC" w:rsidP="00F759E0">
      <w:pPr>
        <w:jc w:val="both"/>
        <w:rPr>
          <w:rFonts w:ascii="Arial" w:hAnsi="Arial" w:cs="Arial"/>
          <w:i/>
          <w:sz w:val="20"/>
          <w:szCs w:val="20"/>
        </w:rPr>
      </w:pPr>
      <w:r w:rsidRPr="0045564E">
        <w:rPr>
          <w:rFonts w:ascii="Arial" w:hAnsi="Arial" w:cs="Arial"/>
          <w:i/>
          <w:sz w:val="20"/>
          <w:szCs w:val="20"/>
        </w:rPr>
        <w:t xml:space="preserve">AOP 110 Obrazovanje </w:t>
      </w:r>
      <w:r w:rsidR="00F53AB8" w:rsidRPr="0045564E">
        <w:rPr>
          <w:rFonts w:ascii="Arial" w:hAnsi="Arial" w:cs="Arial"/>
          <w:i/>
          <w:sz w:val="20"/>
          <w:szCs w:val="20"/>
        </w:rPr>
        <w:t>-</w:t>
      </w:r>
      <w:r w:rsidRPr="0045564E">
        <w:rPr>
          <w:rFonts w:ascii="Arial" w:hAnsi="Arial" w:cs="Arial"/>
          <w:i/>
          <w:sz w:val="20"/>
          <w:szCs w:val="20"/>
        </w:rPr>
        <w:t xml:space="preserve">realizirano je u iznosu od </w:t>
      </w:r>
      <w:r w:rsidR="00551999" w:rsidRPr="0045564E">
        <w:rPr>
          <w:rFonts w:ascii="Arial" w:hAnsi="Arial" w:cs="Arial"/>
          <w:i/>
          <w:sz w:val="20"/>
          <w:szCs w:val="20"/>
        </w:rPr>
        <w:t>59.542.154</w:t>
      </w:r>
      <w:r w:rsidRPr="0045564E">
        <w:rPr>
          <w:rFonts w:ascii="Arial" w:hAnsi="Arial" w:cs="Arial"/>
          <w:i/>
          <w:sz w:val="20"/>
          <w:szCs w:val="20"/>
        </w:rPr>
        <w:t xml:space="preserve"> kuna ili </w:t>
      </w:r>
      <w:r w:rsidR="00551999" w:rsidRPr="0045564E">
        <w:rPr>
          <w:rFonts w:ascii="Arial" w:hAnsi="Arial" w:cs="Arial"/>
          <w:i/>
          <w:sz w:val="20"/>
          <w:szCs w:val="20"/>
        </w:rPr>
        <w:t>97,8</w:t>
      </w:r>
      <w:r w:rsidRPr="0045564E">
        <w:rPr>
          <w:rFonts w:ascii="Arial" w:hAnsi="Arial" w:cs="Arial"/>
          <w:i/>
          <w:sz w:val="20"/>
          <w:szCs w:val="20"/>
        </w:rPr>
        <w:t xml:space="preserve">% više nego prethodne godine i to zbog većeg izdvajanja za financiranje privatnih </w:t>
      </w:r>
      <w:r w:rsidR="00552368" w:rsidRPr="0045564E">
        <w:rPr>
          <w:rFonts w:ascii="Arial" w:hAnsi="Arial" w:cs="Arial"/>
          <w:i/>
          <w:sz w:val="20"/>
          <w:szCs w:val="20"/>
        </w:rPr>
        <w:t xml:space="preserve"> i gradskih </w:t>
      </w:r>
      <w:r w:rsidRPr="0045564E">
        <w:rPr>
          <w:rFonts w:ascii="Arial" w:hAnsi="Arial" w:cs="Arial"/>
          <w:i/>
          <w:sz w:val="20"/>
          <w:szCs w:val="20"/>
        </w:rPr>
        <w:t xml:space="preserve">vrtića, provođenje projekta produljenog rada vrtića </w:t>
      </w:r>
      <w:proofErr w:type="spellStart"/>
      <w:r w:rsidRPr="0045564E">
        <w:rPr>
          <w:rFonts w:ascii="Arial" w:hAnsi="Arial" w:cs="Arial"/>
          <w:i/>
          <w:sz w:val="20"/>
          <w:szCs w:val="20"/>
        </w:rPr>
        <w:t>MrežaZAdar</w:t>
      </w:r>
      <w:proofErr w:type="spellEnd"/>
      <w:r w:rsidRPr="0045564E">
        <w:rPr>
          <w:rFonts w:ascii="Arial" w:hAnsi="Arial" w:cs="Arial"/>
          <w:i/>
          <w:sz w:val="20"/>
          <w:szCs w:val="20"/>
        </w:rPr>
        <w:t xml:space="preserve">, </w:t>
      </w:r>
      <w:r w:rsidR="00552368" w:rsidRPr="0045564E">
        <w:rPr>
          <w:rFonts w:ascii="Arial" w:hAnsi="Arial" w:cs="Arial"/>
          <w:i/>
          <w:sz w:val="20"/>
          <w:szCs w:val="20"/>
        </w:rPr>
        <w:t>(projekt je započeo u travnju 2019. godine),</w:t>
      </w:r>
      <w:r w:rsidRPr="0045564E">
        <w:rPr>
          <w:rFonts w:ascii="Arial" w:hAnsi="Arial" w:cs="Arial"/>
          <w:i/>
          <w:sz w:val="20"/>
          <w:szCs w:val="20"/>
        </w:rPr>
        <w:t xml:space="preserve">rekonstrukcije objekta područne škole Krune Krstića te izgradnje osnovne škole na Novom </w:t>
      </w:r>
      <w:proofErr w:type="spellStart"/>
      <w:r w:rsidRPr="0045564E">
        <w:rPr>
          <w:rFonts w:ascii="Arial" w:hAnsi="Arial" w:cs="Arial"/>
          <w:i/>
          <w:sz w:val="20"/>
          <w:szCs w:val="20"/>
        </w:rPr>
        <w:t>Bokanjcu</w:t>
      </w:r>
      <w:proofErr w:type="spellEnd"/>
      <w:r w:rsidRPr="0045564E">
        <w:rPr>
          <w:rFonts w:ascii="Arial" w:hAnsi="Arial" w:cs="Arial"/>
          <w:i/>
          <w:sz w:val="20"/>
          <w:szCs w:val="20"/>
        </w:rPr>
        <w:t>.</w:t>
      </w:r>
      <w:r w:rsidR="00552368" w:rsidRPr="0045564E">
        <w:rPr>
          <w:rFonts w:ascii="Arial" w:hAnsi="Arial" w:cs="Arial"/>
          <w:i/>
          <w:sz w:val="20"/>
          <w:szCs w:val="20"/>
        </w:rPr>
        <w:t xml:space="preserve"> U odnosu na prethodnu godinu financiranje prehrane i asistenata u nastavi iskazalo se na AOP 122 (dodatne usluge u obrazovanju). Grad Zadar je uložio 2.000.000 kuna u izgradnju sveučilišne menze i smještaja studenata u Novom </w:t>
      </w:r>
      <w:proofErr w:type="spellStart"/>
      <w:r w:rsidR="00552368" w:rsidRPr="0045564E">
        <w:rPr>
          <w:rFonts w:ascii="Arial" w:hAnsi="Arial" w:cs="Arial"/>
          <w:i/>
          <w:sz w:val="20"/>
          <w:szCs w:val="20"/>
        </w:rPr>
        <w:t>kampusu</w:t>
      </w:r>
      <w:proofErr w:type="spellEnd"/>
      <w:r w:rsidR="00552368" w:rsidRPr="0045564E">
        <w:rPr>
          <w:rFonts w:ascii="Arial" w:hAnsi="Arial" w:cs="Arial"/>
          <w:i/>
          <w:sz w:val="20"/>
          <w:szCs w:val="20"/>
        </w:rPr>
        <w:t xml:space="preserve"> Sveučilišta u Zadru. Prethodne godine ovog izdvajanja nije bilo te je utjecao i na veću realizaciju u odnosu na prethodnu godinu. </w:t>
      </w:r>
    </w:p>
    <w:p w:rsidR="00B429DC" w:rsidRPr="0045564E" w:rsidRDefault="00B429DC" w:rsidP="00F759E0">
      <w:pPr>
        <w:jc w:val="both"/>
        <w:rPr>
          <w:rFonts w:ascii="Arial" w:hAnsi="Arial" w:cs="Arial"/>
          <w:i/>
          <w:sz w:val="20"/>
          <w:szCs w:val="20"/>
        </w:rPr>
      </w:pPr>
      <w:r w:rsidRPr="0045564E">
        <w:rPr>
          <w:rFonts w:ascii="Arial" w:hAnsi="Arial" w:cs="Arial"/>
          <w:i/>
          <w:sz w:val="20"/>
          <w:szCs w:val="20"/>
        </w:rPr>
        <w:t xml:space="preserve">AOP 125 Socijalna zaštita realizirana je u iznosu od </w:t>
      </w:r>
      <w:r w:rsidR="00C84A62" w:rsidRPr="0045564E">
        <w:rPr>
          <w:rFonts w:ascii="Arial" w:hAnsi="Arial" w:cs="Arial"/>
          <w:i/>
          <w:sz w:val="20"/>
          <w:szCs w:val="20"/>
        </w:rPr>
        <w:t>32.303.626</w:t>
      </w:r>
      <w:r w:rsidRPr="0045564E">
        <w:rPr>
          <w:rFonts w:ascii="Arial" w:hAnsi="Arial" w:cs="Arial"/>
          <w:i/>
          <w:sz w:val="20"/>
          <w:szCs w:val="20"/>
        </w:rPr>
        <w:t xml:space="preserve"> kuna ili </w:t>
      </w:r>
      <w:r w:rsidR="00C84A62" w:rsidRPr="0045564E">
        <w:rPr>
          <w:rFonts w:ascii="Arial" w:hAnsi="Arial" w:cs="Arial"/>
          <w:i/>
          <w:sz w:val="20"/>
          <w:szCs w:val="20"/>
        </w:rPr>
        <w:t>42,6</w:t>
      </w:r>
      <w:r w:rsidRPr="0045564E">
        <w:rPr>
          <w:rFonts w:ascii="Arial" w:hAnsi="Arial" w:cs="Arial"/>
          <w:i/>
          <w:sz w:val="20"/>
          <w:szCs w:val="20"/>
        </w:rPr>
        <w:t xml:space="preserve">% više nego lani i to najvećim dijelom zbog rekonstrukcije i privođenja namjeni Centra </w:t>
      </w:r>
      <w:proofErr w:type="spellStart"/>
      <w:r w:rsidRPr="0045564E">
        <w:rPr>
          <w:rFonts w:ascii="Arial" w:hAnsi="Arial" w:cs="Arial"/>
          <w:i/>
          <w:sz w:val="20"/>
          <w:szCs w:val="20"/>
        </w:rPr>
        <w:t>Mocire</w:t>
      </w:r>
      <w:proofErr w:type="spellEnd"/>
      <w:r w:rsidRPr="0045564E">
        <w:rPr>
          <w:rFonts w:ascii="Arial" w:hAnsi="Arial" w:cs="Arial"/>
          <w:i/>
          <w:sz w:val="20"/>
          <w:szCs w:val="20"/>
        </w:rPr>
        <w:t xml:space="preserve">. </w:t>
      </w:r>
      <w:r w:rsidR="00C84A62" w:rsidRPr="0045564E">
        <w:rPr>
          <w:rFonts w:ascii="Arial" w:hAnsi="Arial" w:cs="Arial"/>
          <w:i/>
          <w:sz w:val="20"/>
          <w:szCs w:val="20"/>
        </w:rPr>
        <w:t xml:space="preserve"> Povećanje je vidljivo i na AOP 133 (stanovanje) zbog većeg izdvajanja za stambeno zbrinjavanje hrvatskih branitelja (pomoć kod izdavanja vodo i </w:t>
      </w:r>
      <w:proofErr w:type="spellStart"/>
      <w:r w:rsidR="00C84A62" w:rsidRPr="0045564E">
        <w:rPr>
          <w:rFonts w:ascii="Arial" w:hAnsi="Arial" w:cs="Arial"/>
          <w:i/>
          <w:sz w:val="20"/>
          <w:szCs w:val="20"/>
        </w:rPr>
        <w:t>elektro</w:t>
      </w:r>
      <w:proofErr w:type="spellEnd"/>
      <w:r w:rsidR="00C84A62" w:rsidRPr="0045564E">
        <w:rPr>
          <w:rFonts w:ascii="Arial" w:hAnsi="Arial" w:cs="Arial"/>
          <w:i/>
          <w:sz w:val="20"/>
          <w:szCs w:val="20"/>
        </w:rPr>
        <w:t xml:space="preserve"> priključaka).</w:t>
      </w:r>
    </w:p>
    <w:p w:rsidR="00EA0BF3" w:rsidRPr="0045564E" w:rsidRDefault="00EA0BF3" w:rsidP="0081661A">
      <w:pPr>
        <w:jc w:val="both"/>
        <w:rPr>
          <w:rFonts w:ascii="Arial" w:eastAsia="Times New Roman" w:hAnsi="Arial" w:cs="Arial"/>
          <w:i/>
          <w:sz w:val="20"/>
          <w:szCs w:val="20"/>
          <w:lang w:eastAsia="hr-HR"/>
        </w:rPr>
      </w:pPr>
    </w:p>
    <w:p w:rsidR="00A10701" w:rsidRPr="0045564E" w:rsidRDefault="00DE11F8" w:rsidP="0081661A">
      <w:pPr>
        <w:jc w:val="both"/>
        <w:rPr>
          <w:rFonts w:ascii="Arial" w:eastAsia="Times New Roman" w:hAnsi="Arial" w:cs="Arial"/>
          <w:b/>
          <w:i/>
          <w:sz w:val="20"/>
          <w:szCs w:val="20"/>
          <w:lang w:eastAsia="hr-HR"/>
        </w:rPr>
      </w:pPr>
      <w:r w:rsidRPr="0045564E">
        <w:rPr>
          <w:rFonts w:ascii="Arial" w:eastAsia="Times New Roman" w:hAnsi="Arial" w:cs="Arial"/>
          <w:b/>
          <w:i/>
          <w:sz w:val="20"/>
          <w:szCs w:val="20"/>
          <w:lang w:eastAsia="hr-HR"/>
        </w:rPr>
        <w:t>Bilješka broj 3 -</w:t>
      </w:r>
      <w:r w:rsidR="000D638B" w:rsidRPr="0045564E">
        <w:rPr>
          <w:rFonts w:ascii="Arial" w:eastAsia="Times New Roman" w:hAnsi="Arial" w:cs="Arial"/>
          <w:b/>
          <w:i/>
          <w:sz w:val="20"/>
          <w:szCs w:val="20"/>
          <w:lang w:eastAsia="hr-HR"/>
        </w:rPr>
        <w:t>Bilješke uz obrazac P-VRIO</w:t>
      </w:r>
    </w:p>
    <w:p w:rsidR="000D638B" w:rsidRPr="0045564E" w:rsidRDefault="000D638B" w:rsidP="0081661A">
      <w:pPr>
        <w:jc w:val="both"/>
        <w:rPr>
          <w:rFonts w:ascii="Arial" w:hAnsi="Arial" w:cs="Arial"/>
          <w:i/>
          <w:sz w:val="20"/>
          <w:szCs w:val="20"/>
        </w:rPr>
      </w:pPr>
      <w:r w:rsidRPr="0045564E">
        <w:rPr>
          <w:rFonts w:ascii="Arial" w:hAnsi="Arial" w:cs="Arial"/>
          <w:i/>
          <w:sz w:val="20"/>
          <w:szCs w:val="20"/>
        </w:rPr>
        <w:t xml:space="preserve">U obrascu P-VRIO </w:t>
      </w:r>
      <w:r w:rsidR="003823A9" w:rsidRPr="0045564E">
        <w:rPr>
          <w:rFonts w:ascii="Arial" w:hAnsi="Arial" w:cs="Arial"/>
          <w:i/>
          <w:sz w:val="20"/>
          <w:szCs w:val="20"/>
        </w:rPr>
        <w:t>za razdoblje od 01.01.-31.12.2020</w:t>
      </w:r>
      <w:r w:rsidRPr="0045564E">
        <w:rPr>
          <w:rFonts w:ascii="Arial" w:hAnsi="Arial" w:cs="Arial"/>
          <w:i/>
          <w:sz w:val="20"/>
          <w:szCs w:val="20"/>
        </w:rPr>
        <w:t xml:space="preserve">. godine evidentirano je sve ono što posljedično </w:t>
      </w:r>
      <w:r w:rsidR="00DE11F8" w:rsidRPr="0045564E">
        <w:rPr>
          <w:rFonts w:ascii="Arial" w:hAnsi="Arial" w:cs="Arial"/>
          <w:i/>
          <w:sz w:val="20"/>
          <w:szCs w:val="20"/>
        </w:rPr>
        <w:t>ima utjecaj na bilančne stavke, a nisu rezultat transakcije.</w:t>
      </w:r>
    </w:p>
    <w:p w:rsidR="001F6A17" w:rsidRPr="0045564E" w:rsidRDefault="001F6A17" w:rsidP="0081661A">
      <w:pPr>
        <w:jc w:val="both"/>
        <w:rPr>
          <w:rFonts w:ascii="Arial" w:hAnsi="Arial" w:cs="Arial"/>
          <w:i/>
          <w:sz w:val="20"/>
          <w:szCs w:val="20"/>
        </w:rPr>
      </w:pPr>
      <w:r w:rsidRPr="0045564E">
        <w:rPr>
          <w:rFonts w:ascii="Arial" w:hAnsi="Arial" w:cs="Arial"/>
          <w:i/>
          <w:sz w:val="20"/>
          <w:szCs w:val="20"/>
        </w:rPr>
        <w:t>AOP 005-proizvedena dugotrajna imovina bilježi povećanje u iznosu od 1.099.883 kuna zbog procjene nekretnine – zgrade koja je u 2020.godini prodana.</w:t>
      </w:r>
    </w:p>
    <w:p w:rsidR="00D517A1" w:rsidRPr="0045564E" w:rsidRDefault="00D517A1" w:rsidP="0081661A">
      <w:pPr>
        <w:jc w:val="both"/>
        <w:rPr>
          <w:rFonts w:ascii="Arial" w:hAnsi="Arial" w:cs="Arial"/>
          <w:i/>
          <w:sz w:val="20"/>
          <w:szCs w:val="20"/>
        </w:rPr>
      </w:pPr>
      <w:r w:rsidRPr="0045564E">
        <w:rPr>
          <w:rFonts w:ascii="Arial" w:hAnsi="Arial" w:cs="Arial"/>
          <w:i/>
          <w:sz w:val="20"/>
          <w:szCs w:val="20"/>
        </w:rPr>
        <w:t xml:space="preserve">AOP 005-proizvedena dugotrajna imovina bilježi smanjenje u iznosu od </w:t>
      </w:r>
      <w:r w:rsidR="003823A9" w:rsidRPr="0045564E">
        <w:rPr>
          <w:rFonts w:ascii="Arial" w:hAnsi="Arial" w:cs="Arial"/>
          <w:i/>
          <w:sz w:val="20"/>
          <w:szCs w:val="20"/>
        </w:rPr>
        <w:t>15.690</w:t>
      </w:r>
      <w:r w:rsidRPr="0045564E">
        <w:rPr>
          <w:rFonts w:ascii="Arial" w:hAnsi="Arial" w:cs="Arial"/>
          <w:i/>
          <w:sz w:val="20"/>
          <w:szCs w:val="20"/>
        </w:rPr>
        <w:t xml:space="preserve"> kuna i odnosi se na </w:t>
      </w:r>
      <w:r w:rsidR="003823A9" w:rsidRPr="0045564E">
        <w:rPr>
          <w:rFonts w:ascii="Arial" w:hAnsi="Arial" w:cs="Arial"/>
          <w:i/>
          <w:sz w:val="20"/>
          <w:szCs w:val="20"/>
        </w:rPr>
        <w:t>knjigovodstvenu vrijednost imovine rashodovane imovine prema prijedlogu Komisije za popis imovine</w:t>
      </w:r>
      <w:r w:rsidRPr="0045564E">
        <w:rPr>
          <w:rFonts w:ascii="Arial" w:hAnsi="Arial" w:cs="Arial"/>
          <w:i/>
          <w:sz w:val="20"/>
          <w:szCs w:val="20"/>
        </w:rPr>
        <w:t>.</w:t>
      </w:r>
    </w:p>
    <w:p w:rsidR="00D517A1" w:rsidRPr="0045564E" w:rsidRDefault="00D517A1" w:rsidP="0081661A">
      <w:pPr>
        <w:jc w:val="both"/>
        <w:rPr>
          <w:rFonts w:ascii="Arial" w:hAnsi="Arial" w:cs="Arial"/>
          <w:i/>
          <w:sz w:val="20"/>
          <w:szCs w:val="20"/>
        </w:rPr>
      </w:pPr>
      <w:r w:rsidRPr="0045564E">
        <w:rPr>
          <w:rFonts w:ascii="Arial" w:hAnsi="Arial" w:cs="Arial"/>
          <w:i/>
          <w:sz w:val="20"/>
          <w:szCs w:val="20"/>
        </w:rPr>
        <w:t xml:space="preserve">AOP 020-neproizvedena dugotrajna imovina bilježi povećanje u iznosu od </w:t>
      </w:r>
      <w:r w:rsidR="007F6842" w:rsidRPr="0045564E">
        <w:rPr>
          <w:rFonts w:ascii="Arial" w:hAnsi="Arial" w:cs="Arial"/>
          <w:i/>
          <w:sz w:val="20"/>
          <w:szCs w:val="20"/>
        </w:rPr>
        <w:t>3.573.527</w:t>
      </w:r>
      <w:r w:rsidRPr="0045564E">
        <w:rPr>
          <w:rFonts w:ascii="Arial" w:hAnsi="Arial" w:cs="Arial"/>
          <w:i/>
          <w:sz w:val="20"/>
          <w:szCs w:val="20"/>
        </w:rPr>
        <w:t xml:space="preserve"> kuna. Radi se o </w:t>
      </w:r>
      <w:r w:rsidR="003823A9" w:rsidRPr="0045564E">
        <w:rPr>
          <w:rFonts w:ascii="Arial" w:hAnsi="Arial" w:cs="Arial"/>
          <w:i/>
          <w:sz w:val="20"/>
          <w:szCs w:val="20"/>
        </w:rPr>
        <w:t>evidenciji prema Ugovorima kojima je Ministarstvo državne imovine odnosno Republika Hrvatska darovala zemljišta za izgradnju  i to za p</w:t>
      </w:r>
      <w:r w:rsidR="00E36054" w:rsidRPr="0045564E">
        <w:rPr>
          <w:rFonts w:ascii="Arial" w:hAnsi="Arial" w:cs="Arial"/>
          <w:i/>
          <w:sz w:val="20"/>
          <w:szCs w:val="20"/>
        </w:rPr>
        <w:t>retovarne stanice na otoku Istu (1.010.000 kuna),</w:t>
      </w:r>
      <w:r w:rsidR="003823A9" w:rsidRPr="0045564E">
        <w:rPr>
          <w:rFonts w:ascii="Arial" w:hAnsi="Arial" w:cs="Arial"/>
          <w:i/>
          <w:sz w:val="20"/>
          <w:szCs w:val="20"/>
        </w:rPr>
        <w:t xml:space="preserve">  zatim zemljište koje u naravi predstavlja dječje igralište na</w:t>
      </w:r>
      <w:r w:rsidR="00E36054" w:rsidRPr="0045564E">
        <w:rPr>
          <w:rFonts w:ascii="Arial" w:hAnsi="Arial" w:cs="Arial"/>
          <w:i/>
          <w:sz w:val="20"/>
          <w:szCs w:val="20"/>
        </w:rPr>
        <w:t xml:space="preserve"> području </w:t>
      </w:r>
      <w:r w:rsidR="003823A9" w:rsidRPr="0045564E">
        <w:rPr>
          <w:rFonts w:ascii="Arial" w:hAnsi="Arial" w:cs="Arial"/>
          <w:i/>
          <w:sz w:val="20"/>
          <w:szCs w:val="20"/>
        </w:rPr>
        <w:t xml:space="preserve"> MO Crvene kuće</w:t>
      </w:r>
      <w:r w:rsidR="00E36054" w:rsidRPr="0045564E">
        <w:rPr>
          <w:rFonts w:ascii="Arial" w:hAnsi="Arial" w:cs="Arial"/>
          <w:i/>
          <w:sz w:val="20"/>
          <w:szCs w:val="20"/>
        </w:rPr>
        <w:t xml:space="preserve"> (1 kuna) </w:t>
      </w:r>
      <w:r w:rsidR="003823A9" w:rsidRPr="0045564E">
        <w:rPr>
          <w:rFonts w:ascii="Arial" w:hAnsi="Arial" w:cs="Arial"/>
          <w:i/>
          <w:sz w:val="20"/>
          <w:szCs w:val="20"/>
        </w:rPr>
        <w:t xml:space="preserve"> kao i zemljište potrebno za izgradnju Centra za gospodarenje otpadom</w:t>
      </w:r>
      <w:r w:rsidR="00E36054" w:rsidRPr="0045564E">
        <w:rPr>
          <w:rFonts w:ascii="Arial" w:hAnsi="Arial" w:cs="Arial"/>
          <w:i/>
          <w:sz w:val="20"/>
          <w:szCs w:val="20"/>
        </w:rPr>
        <w:t xml:space="preserve"> (2.076.667 kuna), zemljište </w:t>
      </w:r>
      <w:r w:rsidR="00675EBC" w:rsidRPr="0045564E">
        <w:rPr>
          <w:rFonts w:ascii="Arial" w:hAnsi="Arial" w:cs="Arial"/>
          <w:i/>
          <w:sz w:val="20"/>
          <w:szCs w:val="20"/>
        </w:rPr>
        <w:t>na području MO Crno (138.000 kuna)</w:t>
      </w:r>
      <w:r w:rsidR="003823A9" w:rsidRPr="0045564E">
        <w:rPr>
          <w:rFonts w:ascii="Arial" w:hAnsi="Arial" w:cs="Arial"/>
          <w:i/>
          <w:sz w:val="20"/>
          <w:szCs w:val="20"/>
        </w:rPr>
        <w:t xml:space="preserve">, </w:t>
      </w:r>
      <w:r w:rsidR="006F6C67" w:rsidRPr="0045564E">
        <w:rPr>
          <w:rFonts w:ascii="Arial" w:hAnsi="Arial" w:cs="Arial"/>
          <w:i/>
          <w:sz w:val="20"/>
          <w:szCs w:val="20"/>
        </w:rPr>
        <w:t xml:space="preserve">dok je na AOP 020 kao smanjenje iskazano </w:t>
      </w:r>
      <w:r w:rsidR="003823A9" w:rsidRPr="0045564E">
        <w:rPr>
          <w:rFonts w:ascii="Arial" w:hAnsi="Arial" w:cs="Arial"/>
          <w:i/>
          <w:sz w:val="20"/>
          <w:szCs w:val="20"/>
        </w:rPr>
        <w:t>700</w:t>
      </w:r>
      <w:r w:rsidR="006F6C67" w:rsidRPr="0045564E">
        <w:rPr>
          <w:rFonts w:ascii="Arial" w:hAnsi="Arial" w:cs="Arial"/>
          <w:i/>
          <w:sz w:val="20"/>
          <w:szCs w:val="20"/>
        </w:rPr>
        <w:t xml:space="preserve">.000 kuna </w:t>
      </w:r>
      <w:r w:rsidR="003823A9" w:rsidRPr="0045564E">
        <w:rPr>
          <w:rFonts w:ascii="Arial" w:hAnsi="Arial" w:cs="Arial"/>
          <w:i/>
          <w:sz w:val="20"/>
          <w:szCs w:val="20"/>
        </w:rPr>
        <w:t xml:space="preserve">kojim je Grad Zadar darovao Republici Hrvatskoj zemljište potrebno pri rekonstrukciji Centra </w:t>
      </w:r>
      <w:proofErr w:type="spellStart"/>
      <w:r w:rsidR="003823A9" w:rsidRPr="0045564E">
        <w:rPr>
          <w:rFonts w:ascii="Arial" w:hAnsi="Arial" w:cs="Arial"/>
          <w:i/>
          <w:sz w:val="20"/>
          <w:szCs w:val="20"/>
        </w:rPr>
        <w:t>Mocire</w:t>
      </w:r>
      <w:proofErr w:type="spellEnd"/>
      <w:r w:rsidR="003823A9" w:rsidRPr="0045564E">
        <w:rPr>
          <w:rFonts w:ascii="Arial" w:hAnsi="Arial" w:cs="Arial"/>
          <w:i/>
          <w:sz w:val="20"/>
          <w:szCs w:val="20"/>
        </w:rPr>
        <w:t>.</w:t>
      </w:r>
      <w:r w:rsidR="007F6842" w:rsidRPr="0045564E">
        <w:rPr>
          <w:rFonts w:ascii="Arial" w:hAnsi="Arial" w:cs="Arial"/>
          <w:i/>
          <w:sz w:val="20"/>
          <w:szCs w:val="20"/>
        </w:rPr>
        <w:t xml:space="preserve"> Dio u iznosu od 348.860 kuna odnosi se na razliku vrijednosti zemljišta koje je Grad Zadar prodao u 2020.godini, a nalazili su se u </w:t>
      </w:r>
      <w:proofErr w:type="spellStart"/>
      <w:r w:rsidR="007F6842" w:rsidRPr="0045564E">
        <w:rPr>
          <w:rFonts w:ascii="Arial" w:hAnsi="Arial" w:cs="Arial"/>
          <w:i/>
          <w:sz w:val="20"/>
          <w:szCs w:val="20"/>
        </w:rPr>
        <w:t>izvanbilančnim</w:t>
      </w:r>
      <w:proofErr w:type="spellEnd"/>
      <w:r w:rsidR="007F6842" w:rsidRPr="0045564E">
        <w:rPr>
          <w:rFonts w:ascii="Arial" w:hAnsi="Arial" w:cs="Arial"/>
          <w:i/>
          <w:sz w:val="20"/>
          <w:szCs w:val="20"/>
        </w:rPr>
        <w:t xml:space="preserve"> stavkama.</w:t>
      </w:r>
    </w:p>
    <w:p w:rsidR="00DE11F8" w:rsidRPr="0045564E" w:rsidRDefault="00536A73" w:rsidP="0081661A">
      <w:pPr>
        <w:jc w:val="both"/>
        <w:rPr>
          <w:rFonts w:ascii="Arial" w:hAnsi="Arial" w:cs="Arial"/>
          <w:i/>
          <w:sz w:val="20"/>
          <w:szCs w:val="20"/>
        </w:rPr>
      </w:pPr>
      <w:r w:rsidRPr="0045564E">
        <w:rPr>
          <w:rFonts w:ascii="Arial" w:hAnsi="Arial" w:cs="Arial"/>
          <w:i/>
          <w:sz w:val="20"/>
          <w:szCs w:val="20"/>
        </w:rPr>
        <w:t xml:space="preserve"> </w:t>
      </w:r>
      <w:r w:rsidR="000D638B" w:rsidRPr="0045564E">
        <w:rPr>
          <w:rFonts w:ascii="Arial" w:hAnsi="Arial" w:cs="Arial"/>
          <w:i/>
          <w:sz w:val="20"/>
          <w:szCs w:val="20"/>
        </w:rPr>
        <w:t xml:space="preserve">AOP 021-proizvedena dugotrajna imovina predstavlja povećanje obujma imovine za </w:t>
      </w:r>
      <w:r w:rsidR="00B26402" w:rsidRPr="0045564E">
        <w:rPr>
          <w:rFonts w:ascii="Arial" w:hAnsi="Arial" w:cs="Arial"/>
          <w:i/>
          <w:sz w:val="20"/>
          <w:szCs w:val="20"/>
        </w:rPr>
        <w:t>1.566.359</w:t>
      </w:r>
      <w:r w:rsidR="000D638B" w:rsidRPr="0045564E">
        <w:rPr>
          <w:rFonts w:ascii="Arial" w:hAnsi="Arial" w:cs="Arial"/>
          <w:i/>
          <w:sz w:val="20"/>
          <w:szCs w:val="20"/>
        </w:rPr>
        <w:t xml:space="preserve"> kuna</w:t>
      </w:r>
      <w:r w:rsidR="00B26402" w:rsidRPr="0045564E">
        <w:rPr>
          <w:rFonts w:ascii="Arial" w:hAnsi="Arial" w:cs="Arial"/>
          <w:i/>
          <w:sz w:val="20"/>
          <w:szCs w:val="20"/>
        </w:rPr>
        <w:t>, a odnosi se na računalnu opremu kojim je Ministarstvo dodijelilo opremu za potrebe Upravnog odjela za graditeljstvo i prostorno uređenje (60,506  kuna), zatim komunalna oprema u iznosu od 122</w:t>
      </w:r>
      <w:r w:rsidR="00E36054" w:rsidRPr="0045564E">
        <w:rPr>
          <w:rFonts w:ascii="Arial" w:hAnsi="Arial" w:cs="Arial"/>
          <w:i/>
          <w:sz w:val="20"/>
          <w:szCs w:val="20"/>
        </w:rPr>
        <w:t>.</w:t>
      </w:r>
      <w:r w:rsidR="00B26402" w:rsidRPr="0045564E">
        <w:rPr>
          <w:rFonts w:ascii="Arial" w:hAnsi="Arial" w:cs="Arial"/>
          <w:i/>
          <w:sz w:val="20"/>
          <w:szCs w:val="20"/>
        </w:rPr>
        <w:t>037 kuna, pov</w:t>
      </w:r>
      <w:r w:rsidR="00173190" w:rsidRPr="0045564E">
        <w:rPr>
          <w:rFonts w:ascii="Arial" w:hAnsi="Arial" w:cs="Arial"/>
          <w:i/>
          <w:sz w:val="20"/>
          <w:szCs w:val="20"/>
        </w:rPr>
        <w:t>e</w:t>
      </w:r>
      <w:r w:rsidR="00B26402" w:rsidRPr="0045564E">
        <w:rPr>
          <w:rFonts w:ascii="Arial" w:hAnsi="Arial" w:cs="Arial"/>
          <w:i/>
          <w:sz w:val="20"/>
          <w:szCs w:val="20"/>
        </w:rPr>
        <w:t>ćanje površine poslovnog prostora koje je nastalo novom izmjerom  (82.832 kuna) te dodijeljeni kontejneri od strane FZOEU (1.300.984 kuna)</w:t>
      </w:r>
      <w:r w:rsidR="00173190" w:rsidRPr="0045564E">
        <w:rPr>
          <w:rFonts w:ascii="Arial" w:hAnsi="Arial" w:cs="Arial"/>
          <w:i/>
          <w:sz w:val="20"/>
          <w:szCs w:val="20"/>
        </w:rPr>
        <w:t>.</w:t>
      </w:r>
      <w:r w:rsidR="00B26402" w:rsidRPr="0045564E">
        <w:rPr>
          <w:rFonts w:ascii="Arial" w:hAnsi="Arial" w:cs="Arial"/>
          <w:i/>
          <w:sz w:val="20"/>
          <w:szCs w:val="20"/>
        </w:rPr>
        <w:t xml:space="preserve">  </w:t>
      </w:r>
      <w:r w:rsidR="000D638B" w:rsidRPr="0045564E">
        <w:rPr>
          <w:rFonts w:ascii="Arial" w:hAnsi="Arial" w:cs="Arial"/>
          <w:i/>
          <w:sz w:val="20"/>
          <w:szCs w:val="20"/>
        </w:rPr>
        <w:t>AOP</w:t>
      </w:r>
      <w:r w:rsidR="00F25504" w:rsidRPr="0045564E">
        <w:rPr>
          <w:rFonts w:ascii="Arial" w:hAnsi="Arial" w:cs="Arial"/>
          <w:i/>
          <w:sz w:val="20"/>
          <w:szCs w:val="20"/>
        </w:rPr>
        <w:t xml:space="preserve"> </w:t>
      </w:r>
      <w:r w:rsidR="000D638B" w:rsidRPr="0045564E">
        <w:rPr>
          <w:rFonts w:ascii="Arial" w:hAnsi="Arial" w:cs="Arial"/>
          <w:i/>
          <w:sz w:val="20"/>
          <w:szCs w:val="20"/>
        </w:rPr>
        <w:t xml:space="preserve">021-smanjenje proizvedene dugotrajne </w:t>
      </w:r>
      <w:r w:rsidR="000D638B" w:rsidRPr="0045564E">
        <w:rPr>
          <w:rFonts w:ascii="Arial" w:hAnsi="Arial" w:cs="Arial"/>
          <w:i/>
          <w:sz w:val="20"/>
          <w:szCs w:val="20"/>
        </w:rPr>
        <w:lastRenderedPageBreak/>
        <w:t xml:space="preserve">imovine u iznosu od </w:t>
      </w:r>
      <w:r w:rsidR="00B26402" w:rsidRPr="0045564E">
        <w:rPr>
          <w:rFonts w:ascii="Arial" w:hAnsi="Arial" w:cs="Arial"/>
          <w:i/>
          <w:sz w:val="20"/>
          <w:szCs w:val="20"/>
        </w:rPr>
        <w:t>194.850</w:t>
      </w:r>
      <w:r w:rsidRPr="0045564E">
        <w:rPr>
          <w:rFonts w:ascii="Arial" w:hAnsi="Arial" w:cs="Arial"/>
          <w:i/>
          <w:sz w:val="20"/>
          <w:szCs w:val="20"/>
        </w:rPr>
        <w:t xml:space="preserve"> </w:t>
      </w:r>
      <w:r w:rsidR="000D638B" w:rsidRPr="0045564E">
        <w:rPr>
          <w:rFonts w:ascii="Arial" w:hAnsi="Arial" w:cs="Arial"/>
          <w:i/>
          <w:sz w:val="20"/>
          <w:szCs w:val="20"/>
        </w:rPr>
        <w:t xml:space="preserve"> kuna  </w:t>
      </w:r>
      <w:r w:rsidRPr="0045564E">
        <w:rPr>
          <w:rFonts w:ascii="Arial" w:hAnsi="Arial" w:cs="Arial"/>
          <w:i/>
          <w:sz w:val="20"/>
          <w:szCs w:val="20"/>
        </w:rPr>
        <w:t xml:space="preserve">predstavlja smanjenje </w:t>
      </w:r>
      <w:r w:rsidR="00B26402" w:rsidRPr="0045564E">
        <w:rPr>
          <w:rFonts w:ascii="Arial" w:hAnsi="Arial" w:cs="Arial"/>
          <w:i/>
          <w:sz w:val="20"/>
          <w:szCs w:val="20"/>
        </w:rPr>
        <w:t xml:space="preserve">za </w:t>
      </w:r>
      <w:r w:rsidR="00FA5612" w:rsidRPr="0045564E">
        <w:rPr>
          <w:rFonts w:ascii="Arial" w:hAnsi="Arial" w:cs="Arial"/>
          <w:i/>
          <w:sz w:val="20"/>
          <w:szCs w:val="20"/>
        </w:rPr>
        <w:t>nabavljen</w:t>
      </w:r>
      <w:r w:rsidR="00B26402" w:rsidRPr="0045564E">
        <w:rPr>
          <w:rFonts w:ascii="Arial" w:hAnsi="Arial" w:cs="Arial"/>
          <w:i/>
          <w:sz w:val="20"/>
          <w:szCs w:val="20"/>
        </w:rPr>
        <w:t xml:space="preserve">u opremu u </w:t>
      </w:r>
      <w:r w:rsidR="00FA5612" w:rsidRPr="0045564E">
        <w:rPr>
          <w:rFonts w:ascii="Arial" w:hAnsi="Arial" w:cs="Arial"/>
          <w:i/>
          <w:sz w:val="20"/>
          <w:szCs w:val="20"/>
        </w:rPr>
        <w:t xml:space="preserve"> projekt</w:t>
      </w:r>
      <w:r w:rsidR="00B26402" w:rsidRPr="0045564E">
        <w:rPr>
          <w:rFonts w:ascii="Arial" w:hAnsi="Arial" w:cs="Arial"/>
          <w:i/>
          <w:sz w:val="20"/>
          <w:szCs w:val="20"/>
        </w:rPr>
        <w:t xml:space="preserve">u </w:t>
      </w:r>
      <w:r w:rsidR="00FA5612" w:rsidRPr="0045564E">
        <w:rPr>
          <w:rFonts w:ascii="Arial" w:hAnsi="Arial" w:cs="Arial"/>
          <w:i/>
          <w:sz w:val="20"/>
          <w:szCs w:val="20"/>
        </w:rPr>
        <w:t xml:space="preserve"> </w:t>
      </w:r>
      <w:proofErr w:type="spellStart"/>
      <w:r w:rsidR="00FA5612" w:rsidRPr="0045564E">
        <w:rPr>
          <w:rFonts w:ascii="Arial" w:hAnsi="Arial" w:cs="Arial"/>
          <w:i/>
          <w:sz w:val="20"/>
          <w:szCs w:val="20"/>
        </w:rPr>
        <w:t>Mrež</w:t>
      </w:r>
      <w:r w:rsidR="00E36054" w:rsidRPr="0045564E">
        <w:rPr>
          <w:rFonts w:ascii="Arial" w:hAnsi="Arial" w:cs="Arial"/>
          <w:i/>
          <w:sz w:val="20"/>
          <w:szCs w:val="20"/>
        </w:rPr>
        <w:t>a</w:t>
      </w:r>
      <w:r w:rsidR="00FA5612" w:rsidRPr="0045564E">
        <w:rPr>
          <w:rFonts w:ascii="Arial" w:hAnsi="Arial" w:cs="Arial"/>
          <w:i/>
          <w:sz w:val="20"/>
          <w:szCs w:val="20"/>
        </w:rPr>
        <w:t>ZAdar</w:t>
      </w:r>
      <w:proofErr w:type="spellEnd"/>
      <w:r w:rsidR="00FA5612" w:rsidRPr="0045564E">
        <w:rPr>
          <w:rFonts w:ascii="Arial" w:hAnsi="Arial" w:cs="Arial"/>
          <w:i/>
          <w:sz w:val="20"/>
          <w:szCs w:val="20"/>
        </w:rPr>
        <w:t xml:space="preserve"> koja je predana u vlasništvo i upravljanje proračunskim korisnicima</w:t>
      </w:r>
      <w:r w:rsidR="00B26402" w:rsidRPr="0045564E">
        <w:rPr>
          <w:rFonts w:ascii="Arial" w:hAnsi="Arial" w:cs="Arial"/>
          <w:i/>
          <w:sz w:val="20"/>
          <w:szCs w:val="20"/>
        </w:rPr>
        <w:t xml:space="preserve"> i partnerima </w:t>
      </w:r>
      <w:r w:rsidR="00FA5612" w:rsidRPr="0045564E">
        <w:rPr>
          <w:rFonts w:ascii="Arial" w:hAnsi="Arial" w:cs="Arial"/>
          <w:i/>
          <w:sz w:val="20"/>
          <w:szCs w:val="20"/>
        </w:rPr>
        <w:t xml:space="preserve"> Grada Zadra </w:t>
      </w:r>
      <w:r w:rsidR="00B26402" w:rsidRPr="0045564E">
        <w:rPr>
          <w:rFonts w:ascii="Arial" w:hAnsi="Arial" w:cs="Arial"/>
          <w:i/>
          <w:sz w:val="20"/>
          <w:szCs w:val="20"/>
        </w:rPr>
        <w:t xml:space="preserve">u </w:t>
      </w:r>
      <w:r w:rsidR="00173190" w:rsidRPr="0045564E">
        <w:rPr>
          <w:rFonts w:ascii="Arial" w:hAnsi="Arial" w:cs="Arial"/>
          <w:i/>
          <w:sz w:val="20"/>
          <w:szCs w:val="20"/>
        </w:rPr>
        <w:t>i</w:t>
      </w:r>
      <w:r w:rsidR="00B26402" w:rsidRPr="0045564E">
        <w:rPr>
          <w:rFonts w:ascii="Arial" w:hAnsi="Arial" w:cs="Arial"/>
          <w:i/>
          <w:sz w:val="20"/>
          <w:szCs w:val="20"/>
        </w:rPr>
        <w:t>znosu od 192.371 kuna te smanjenje imovine u iznosu od 2.479</w:t>
      </w:r>
      <w:r w:rsidR="00FA5612" w:rsidRPr="0045564E">
        <w:rPr>
          <w:rFonts w:ascii="Arial" w:hAnsi="Arial" w:cs="Arial"/>
          <w:i/>
          <w:sz w:val="20"/>
          <w:szCs w:val="20"/>
        </w:rPr>
        <w:t xml:space="preserve"> </w:t>
      </w:r>
      <w:r w:rsidR="00B26402" w:rsidRPr="0045564E">
        <w:rPr>
          <w:rFonts w:ascii="Arial" w:hAnsi="Arial" w:cs="Arial"/>
          <w:i/>
          <w:sz w:val="20"/>
          <w:szCs w:val="20"/>
        </w:rPr>
        <w:t>kuna što u naravi predstavlja projektor, a dodijeljen je Osnovnoj školi Krune Krstića.</w:t>
      </w:r>
      <w:r w:rsidR="00FA5612" w:rsidRPr="0045564E">
        <w:rPr>
          <w:rFonts w:ascii="Arial" w:hAnsi="Arial" w:cs="Arial"/>
          <w:i/>
          <w:sz w:val="20"/>
          <w:szCs w:val="20"/>
        </w:rPr>
        <w:t xml:space="preserve"> </w:t>
      </w:r>
    </w:p>
    <w:p w:rsidR="00F25504" w:rsidRPr="0045564E" w:rsidRDefault="00F25504" w:rsidP="0081661A">
      <w:pPr>
        <w:jc w:val="both"/>
        <w:rPr>
          <w:rFonts w:ascii="Arial" w:hAnsi="Arial" w:cs="Arial"/>
          <w:i/>
          <w:sz w:val="20"/>
          <w:szCs w:val="20"/>
        </w:rPr>
      </w:pPr>
      <w:r w:rsidRPr="0045564E">
        <w:rPr>
          <w:rFonts w:ascii="Arial" w:hAnsi="Arial" w:cs="Arial"/>
          <w:i/>
          <w:sz w:val="20"/>
          <w:szCs w:val="20"/>
        </w:rPr>
        <w:t xml:space="preserve"> </w:t>
      </w:r>
      <w:r w:rsidR="00173190" w:rsidRPr="0045564E">
        <w:rPr>
          <w:rFonts w:ascii="Arial" w:hAnsi="Arial" w:cs="Arial"/>
          <w:i/>
          <w:sz w:val="20"/>
          <w:szCs w:val="20"/>
        </w:rPr>
        <w:t>Na AOP 029 i</w:t>
      </w:r>
      <w:r w:rsidR="000D638B" w:rsidRPr="0045564E">
        <w:rPr>
          <w:rFonts w:ascii="Arial" w:hAnsi="Arial" w:cs="Arial"/>
          <w:i/>
          <w:sz w:val="20"/>
          <w:szCs w:val="20"/>
        </w:rPr>
        <w:t xml:space="preserve">znos od </w:t>
      </w:r>
      <w:r w:rsidR="00173190" w:rsidRPr="0045564E">
        <w:rPr>
          <w:rFonts w:ascii="Arial" w:hAnsi="Arial" w:cs="Arial"/>
          <w:i/>
          <w:sz w:val="20"/>
          <w:szCs w:val="20"/>
        </w:rPr>
        <w:t>900</w:t>
      </w:r>
      <w:r w:rsidR="00FA5612" w:rsidRPr="0045564E">
        <w:rPr>
          <w:rFonts w:ascii="Arial" w:hAnsi="Arial" w:cs="Arial"/>
          <w:i/>
          <w:sz w:val="20"/>
          <w:szCs w:val="20"/>
        </w:rPr>
        <w:t>.</w:t>
      </w:r>
      <w:r w:rsidR="00173190" w:rsidRPr="0045564E">
        <w:rPr>
          <w:rFonts w:ascii="Arial" w:hAnsi="Arial" w:cs="Arial"/>
          <w:i/>
          <w:sz w:val="20"/>
          <w:szCs w:val="20"/>
        </w:rPr>
        <w:t>7</w:t>
      </w:r>
      <w:r w:rsidR="00FA5612" w:rsidRPr="0045564E">
        <w:rPr>
          <w:rFonts w:ascii="Arial" w:hAnsi="Arial" w:cs="Arial"/>
          <w:i/>
          <w:sz w:val="20"/>
          <w:szCs w:val="20"/>
        </w:rPr>
        <w:t>00</w:t>
      </w:r>
      <w:r w:rsidR="00DE11F8" w:rsidRPr="0045564E">
        <w:rPr>
          <w:rFonts w:ascii="Arial" w:hAnsi="Arial" w:cs="Arial"/>
          <w:i/>
          <w:sz w:val="20"/>
          <w:szCs w:val="20"/>
        </w:rPr>
        <w:t xml:space="preserve"> </w:t>
      </w:r>
      <w:r w:rsidR="000D638B" w:rsidRPr="0045564E">
        <w:rPr>
          <w:rFonts w:ascii="Arial" w:hAnsi="Arial" w:cs="Arial"/>
          <w:i/>
          <w:sz w:val="20"/>
          <w:szCs w:val="20"/>
        </w:rPr>
        <w:t xml:space="preserve">kuna predstavlja isknjižavanje potraživanja za dane kredite studentima i učenicima po </w:t>
      </w:r>
      <w:r w:rsidR="00BC10D3" w:rsidRPr="0045564E">
        <w:rPr>
          <w:rFonts w:ascii="Arial" w:hAnsi="Arial" w:cs="Arial"/>
          <w:i/>
          <w:sz w:val="20"/>
          <w:szCs w:val="20"/>
        </w:rPr>
        <w:t xml:space="preserve">zaključku Povjerenstva za stipendiranje i odobravanje drugih oblika potpore učenicima i studentima, a temeljem Pravilnika o stipendiranju i odobravanju drugih oblika potpore učenicima i studentima (Glasnik Grada Zadra br. 13/09, 18/10 i 12/11). </w:t>
      </w:r>
    </w:p>
    <w:p w:rsidR="00FA5612" w:rsidRPr="0045564E" w:rsidRDefault="00FA5612" w:rsidP="0081661A">
      <w:pPr>
        <w:jc w:val="both"/>
        <w:rPr>
          <w:rFonts w:ascii="Arial" w:hAnsi="Arial" w:cs="Arial"/>
          <w:i/>
          <w:sz w:val="20"/>
          <w:szCs w:val="20"/>
        </w:rPr>
      </w:pPr>
      <w:r w:rsidRPr="0045564E">
        <w:rPr>
          <w:rFonts w:ascii="Arial" w:hAnsi="Arial" w:cs="Arial"/>
          <w:i/>
          <w:sz w:val="20"/>
          <w:szCs w:val="20"/>
        </w:rPr>
        <w:t xml:space="preserve">AOP 031 Dionice i udjeli u glavnici- povećanje od </w:t>
      </w:r>
      <w:r w:rsidR="00173190" w:rsidRPr="0045564E">
        <w:rPr>
          <w:rFonts w:ascii="Arial" w:hAnsi="Arial" w:cs="Arial"/>
          <w:i/>
          <w:sz w:val="20"/>
          <w:szCs w:val="20"/>
        </w:rPr>
        <w:t>24.030.000</w:t>
      </w:r>
      <w:r w:rsidRPr="0045564E">
        <w:rPr>
          <w:rFonts w:ascii="Arial" w:hAnsi="Arial" w:cs="Arial"/>
          <w:i/>
          <w:sz w:val="20"/>
          <w:szCs w:val="20"/>
        </w:rPr>
        <w:t xml:space="preserve"> kuna predstavlja </w:t>
      </w:r>
      <w:r w:rsidR="00173190" w:rsidRPr="0045564E">
        <w:rPr>
          <w:rFonts w:ascii="Arial" w:hAnsi="Arial" w:cs="Arial"/>
          <w:i/>
          <w:sz w:val="20"/>
          <w:szCs w:val="20"/>
        </w:rPr>
        <w:t>povećanje temeljnog kapitala ŠC Višnjik d.o.o.</w:t>
      </w:r>
      <w:r w:rsidR="00AA7FA8" w:rsidRPr="0045564E">
        <w:rPr>
          <w:rFonts w:ascii="Arial" w:hAnsi="Arial" w:cs="Arial"/>
          <w:i/>
          <w:sz w:val="20"/>
          <w:szCs w:val="20"/>
        </w:rPr>
        <w:t xml:space="preserve">, koji je u 100% vlasništvu Grada Zadra sukladno Odluci  Gradskog vijeća od 23.prosinca 2019.godine (upis u trgovački registar izvršen je u 2020. godini). Sukladno navedenoj Odluci Grad Zadar kao jedini osnivač povećao je udjel unosom </w:t>
      </w:r>
      <w:r w:rsidR="00E05910" w:rsidRPr="0045564E">
        <w:rPr>
          <w:rFonts w:ascii="Arial" w:hAnsi="Arial" w:cs="Arial"/>
          <w:i/>
          <w:sz w:val="20"/>
          <w:szCs w:val="20"/>
        </w:rPr>
        <w:t xml:space="preserve">nekretnine k.č.br.3838/3, </w:t>
      </w:r>
      <w:proofErr w:type="spellStart"/>
      <w:r w:rsidR="00E05910" w:rsidRPr="0045564E">
        <w:rPr>
          <w:rFonts w:ascii="Arial" w:hAnsi="Arial" w:cs="Arial"/>
          <w:i/>
          <w:sz w:val="20"/>
          <w:szCs w:val="20"/>
        </w:rPr>
        <w:t>zk.ul</w:t>
      </w:r>
      <w:proofErr w:type="spellEnd"/>
      <w:r w:rsidR="00E05910" w:rsidRPr="0045564E">
        <w:rPr>
          <w:rFonts w:ascii="Arial" w:hAnsi="Arial" w:cs="Arial"/>
          <w:i/>
          <w:sz w:val="20"/>
          <w:szCs w:val="20"/>
        </w:rPr>
        <w:t xml:space="preserve">. br. 18101 k.o. Zadar </w:t>
      </w:r>
      <w:r w:rsidR="00AA7FA8" w:rsidRPr="0045564E">
        <w:rPr>
          <w:rFonts w:ascii="Arial" w:hAnsi="Arial" w:cs="Arial"/>
          <w:i/>
          <w:sz w:val="20"/>
          <w:szCs w:val="20"/>
        </w:rPr>
        <w:t xml:space="preserve"> u kapital društva ŠC Višnjik d.o.o. te se stoga i u poslovnim knjigama Grada Zadra usklađuje podatak o temeljnom kapitalu.</w:t>
      </w:r>
    </w:p>
    <w:p w:rsidR="00AA7FA8" w:rsidRPr="0045564E" w:rsidRDefault="00AA7FA8" w:rsidP="0081661A">
      <w:pPr>
        <w:jc w:val="both"/>
        <w:rPr>
          <w:rFonts w:ascii="Arial" w:hAnsi="Arial" w:cs="Arial"/>
          <w:i/>
          <w:sz w:val="20"/>
          <w:szCs w:val="20"/>
        </w:rPr>
      </w:pPr>
      <w:r w:rsidRPr="0045564E">
        <w:rPr>
          <w:rFonts w:ascii="Arial" w:hAnsi="Arial" w:cs="Arial"/>
          <w:i/>
          <w:sz w:val="20"/>
          <w:szCs w:val="20"/>
        </w:rPr>
        <w:t>AOP 032 smanjenje potraživanja za prihode poslovanja u iznosu od 49.559 kuna predstavlja potraživanja koja su nastala u provođenju projekata iz EU sredstava, a koja nisu potvrđena odnosno odobrena od strane provedbenog tijela ili su prethodnih godina više iskazana u poslovnim knjigama Grada Zadra.</w:t>
      </w:r>
    </w:p>
    <w:p w:rsidR="00EA0BF3" w:rsidRPr="0045564E" w:rsidRDefault="00C550A9" w:rsidP="00EA0BF3">
      <w:pPr>
        <w:jc w:val="both"/>
        <w:rPr>
          <w:rFonts w:ascii="Arial" w:eastAsia="Times New Roman" w:hAnsi="Arial" w:cs="Arial"/>
          <w:b/>
          <w:i/>
          <w:sz w:val="20"/>
          <w:szCs w:val="20"/>
          <w:lang w:eastAsia="hr-HR"/>
        </w:rPr>
      </w:pPr>
      <w:r w:rsidRPr="0045564E">
        <w:rPr>
          <w:rFonts w:ascii="Arial" w:eastAsia="Times New Roman" w:hAnsi="Arial" w:cs="Arial"/>
          <w:b/>
          <w:i/>
          <w:sz w:val="20"/>
          <w:szCs w:val="20"/>
          <w:lang w:eastAsia="hr-HR"/>
        </w:rPr>
        <w:t>Bilješka broj 4-</w:t>
      </w:r>
      <w:r w:rsidR="0015566E" w:rsidRPr="0045564E">
        <w:rPr>
          <w:rFonts w:ascii="Arial" w:eastAsia="Times New Roman" w:hAnsi="Arial" w:cs="Arial"/>
          <w:b/>
          <w:i/>
          <w:sz w:val="20"/>
          <w:szCs w:val="20"/>
          <w:lang w:eastAsia="hr-HR"/>
        </w:rPr>
        <w:t>Bilješke uz obrazac  Obveze</w:t>
      </w:r>
    </w:p>
    <w:p w:rsidR="004133DC" w:rsidRPr="0045564E" w:rsidRDefault="0015566E" w:rsidP="00EA0BF3">
      <w:pPr>
        <w:jc w:val="both"/>
        <w:rPr>
          <w:rFonts w:ascii="Arial" w:eastAsia="Times New Roman" w:hAnsi="Arial" w:cs="Arial"/>
          <w:i/>
          <w:sz w:val="20"/>
          <w:szCs w:val="20"/>
          <w:lang w:eastAsia="hr-HR"/>
        </w:rPr>
      </w:pPr>
      <w:r w:rsidRPr="0045564E">
        <w:rPr>
          <w:rFonts w:ascii="Arial" w:hAnsi="Arial" w:cs="Arial"/>
          <w:i/>
          <w:sz w:val="20"/>
          <w:szCs w:val="20"/>
        </w:rPr>
        <w:t xml:space="preserve">Obveze na kraju izvještajnog razdoblja </w:t>
      </w:r>
      <w:r w:rsidR="00BC18D5" w:rsidRPr="0045564E">
        <w:rPr>
          <w:rFonts w:ascii="Arial" w:hAnsi="Arial" w:cs="Arial"/>
          <w:i/>
          <w:sz w:val="20"/>
          <w:szCs w:val="20"/>
        </w:rPr>
        <w:t xml:space="preserve">u </w:t>
      </w:r>
      <w:r w:rsidR="0091372B" w:rsidRPr="0045564E">
        <w:rPr>
          <w:rFonts w:ascii="Arial" w:hAnsi="Arial" w:cs="Arial"/>
          <w:i/>
          <w:sz w:val="20"/>
          <w:szCs w:val="20"/>
        </w:rPr>
        <w:t>2019.</w:t>
      </w:r>
      <w:r w:rsidR="00C550A9" w:rsidRPr="0045564E">
        <w:rPr>
          <w:rFonts w:ascii="Arial" w:hAnsi="Arial" w:cs="Arial"/>
          <w:i/>
          <w:sz w:val="20"/>
          <w:szCs w:val="20"/>
        </w:rPr>
        <w:t xml:space="preserve"> godini </w:t>
      </w:r>
      <w:r w:rsidRPr="0045564E">
        <w:rPr>
          <w:rFonts w:ascii="Arial" w:hAnsi="Arial" w:cs="Arial"/>
          <w:i/>
          <w:sz w:val="20"/>
          <w:szCs w:val="20"/>
        </w:rPr>
        <w:t>iznos</w:t>
      </w:r>
      <w:r w:rsidR="00C550A9" w:rsidRPr="0045564E">
        <w:rPr>
          <w:rFonts w:ascii="Arial" w:hAnsi="Arial" w:cs="Arial"/>
          <w:i/>
          <w:sz w:val="20"/>
          <w:szCs w:val="20"/>
        </w:rPr>
        <w:t>ile su</w:t>
      </w:r>
      <w:r w:rsidRPr="0045564E">
        <w:rPr>
          <w:rFonts w:ascii="Arial" w:hAnsi="Arial" w:cs="Arial"/>
          <w:i/>
          <w:sz w:val="20"/>
          <w:szCs w:val="20"/>
        </w:rPr>
        <w:t xml:space="preserve"> </w:t>
      </w:r>
      <w:r w:rsidR="0091372B" w:rsidRPr="0045564E">
        <w:rPr>
          <w:rFonts w:ascii="Arial" w:hAnsi="Arial" w:cs="Arial"/>
          <w:i/>
          <w:sz w:val="20"/>
          <w:szCs w:val="20"/>
        </w:rPr>
        <w:t>90.032.090</w:t>
      </w:r>
      <w:r w:rsidR="00BD530C" w:rsidRPr="0045564E">
        <w:rPr>
          <w:rFonts w:ascii="Arial" w:hAnsi="Arial" w:cs="Arial"/>
          <w:i/>
          <w:sz w:val="20"/>
          <w:szCs w:val="20"/>
        </w:rPr>
        <w:t xml:space="preserve"> kuna</w:t>
      </w:r>
      <w:r w:rsidR="00BC18D5" w:rsidRPr="0045564E">
        <w:rPr>
          <w:rFonts w:ascii="Arial" w:hAnsi="Arial" w:cs="Arial"/>
          <w:i/>
          <w:sz w:val="20"/>
          <w:szCs w:val="20"/>
        </w:rPr>
        <w:t xml:space="preserve">, a </w:t>
      </w:r>
      <w:r w:rsidR="005B057F" w:rsidRPr="0045564E">
        <w:rPr>
          <w:rFonts w:ascii="Arial" w:hAnsi="Arial" w:cs="Arial"/>
          <w:i/>
          <w:sz w:val="20"/>
          <w:szCs w:val="20"/>
        </w:rPr>
        <w:t xml:space="preserve"> </w:t>
      </w:r>
      <w:r w:rsidR="00BC18D5" w:rsidRPr="0045564E">
        <w:rPr>
          <w:rFonts w:ascii="Arial" w:hAnsi="Arial" w:cs="Arial"/>
          <w:i/>
          <w:sz w:val="20"/>
          <w:szCs w:val="20"/>
        </w:rPr>
        <w:t xml:space="preserve">ukupno obveze na kraju </w:t>
      </w:r>
      <w:r w:rsidR="0091372B" w:rsidRPr="0045564E">
        <w:rPr>
          <w:rFonts w:ascii="Arial" w:hAnsi="Arial" w:cs="Arial"/>
          <w:i/>
          <w:sz w:val="20"/>
          <w:szCs w:val="20"/>
        </w:rPr>
        <w:t xml:space="preserve">2020. </w:t>
      </w:r>
      <w:r w:rsidR="004671A4" w:rsidRPr="0045564E">
        <w:rPr>
          <w:rFonts w:ascii="Arial" w:hAnsi="Arial" w:cs="Arial"/>
          <w:i/>
          <w:sz w:val="20"/>
          <w:szCs w:val="20"/>
        </w:rPr>
        <w:t xml:space="preserve">godine iznose </w:t>
      </w:r>
      <w:r w:rsidR="0091372B" w:rsidRPr="0045564E">
        <w:rPr>
          <w:rFonts w:ascii="Arial" w:hAnsi="Arial" w:cs="Arial"/>
          <w:i/>
          <w:sz w:val="20"/>
          <w:szCs w:val="20"/>
        </w:rPr>
        <w:t>105.553.163</w:t>
      </w:r>
      <w:r w:rsidR="004671A4" w:rsidRPr="0045564E">
        <w:rPr>
          <w:rFonts w:ascii="Arial" w:hAnsi="Arial" w:cs="Arial"/>
          <w:i/>
          <w:sz w:val="20"/>
          <w:szCs w:val="20"/>
        </w:rPr>
        <w:t xml:space="preserve"> kuna i </w:t>
      </w:r>
      <w:r w:rsidR="00BC18D5" w:rsidRPr="0045564E">
        <w:rPr>
          <w:rFonts w:ascii="Arial" w:hAnsi="Arial" w:cs="Arial"/>
          <w:i/>
          <w:sz w:val="20"/>
          <w:szCs w:val="20"/>
        </w:rPr>
        <w:t>veće</w:t>
      </w:r>
      <w:r w:rsidR="004671A4" w:rsidRPr="0045564E">
        <w:rPr>
          <w:rFonts w:ascii="Arial" w:hAnsi="Arial" w:cs="Arial"/>
          <w:i/>
          <w:sz w:val="20"/>
          <w:szCs w:val="20"/>
        </w:rPr>
        <w:t xml:space="preserve"> su u odnosu na početno stanje za </w:t>
      </w:r>
      <w:r w:rsidR="0091372B" w:rsidRPr="0045564E">
        <w:rPr>
          <w:rFonts w:ascii="Arial" w:hAnsi="Arial" w:cs="Arial"/>
          <w:i/>
          <w:sz w:val="20"/>
          <w:szCs w:val="20"/>
        </w:rPr>
        <w:t>15.521.073</w:t>
      </w:r>
      <w:r w:rsidR="004671A4" w:rsidRPr="0045564E">
        <w:rPr>
          <w:rFonts w:ascii="Arial" w:hAnsi="Arial" w:cs="Arial"/>
          <w:i/>
          <w:sz w:val="20"/>
          <w:szCs w:val="20"/>
        </w:rPr>
        <w:t xml:space="preserve"> kuna. </w:t>
      </w:r>
      <w:r w:rsidR="00264DE0" w:rsidRPr="0045564E">
        <w:rPr>
          <w:rFonts w:ascii="Arial" w:hAnsi="Arial" w:cs="Arial"/>
          <w:i/>
          <w:sz w:val="20"/>
          <w:szCs w:val="20"/>
        </w:rPr>
        <w:t xml:space="preserve"> Dospjele obveze na kraju </w:t>
      </w:r>
      <w:r w:rsidR="0091372B" w:rsidRPr="0045564E">
        <w:rPr>
          <w:rFonts w:ascii="Arial" w:hAnsi="Arial" w:cs="Arial"/>
          <w:i/>
          <w:sz w:val="20"/>
          <w:szCs w:val="20"/>
        </w:rPr>
        <w:t>2020</w:t>
      </w:r>
      <w:r w:rsidR="00264DE0" w:rsidRPr="0045564E">
        <w:rPr>
          <w:rFonts w:ascii="Arial" w:hAnsi="Arial" w:cs="Arial"/>
          <w:i/>
          <w:sz w:val="20"/>
          <w:szCs w:val="20"/>
        </w:rPr>
        <w:t xml:space="preserve">. godine iznose </w:t>
      </w:r>
      <w:r w:rsidR="0091372B" w:rsidRPr="0045564E">
        <w:rPr>
          <w:rFonts w:ascii="Arial" w:hAnsi="Arial" w:cs="Arial"/>
          <w:i/>
          <w:sz w:val="20"/>
          <w:szCs w:val="20"/>
        </w:rPr>
        <w:t>31.292.342</w:t>
      </w:r>
      <w:r w:rsidR="00264DE0" w:rsidRPr="0045564E">
        <w:rPr>
          <w:rFonts w:ascii="Arial" w:hAnsi="Arial" w:cs="Arial"/>
          <w:i/>
          <w:sz w:val="20"/>
          <w:szCs w:val="20"/>
        </w:rPr>
        <w:t xml:space="preserve"> kuna, a nedospjele </w:t>
      </w:r>
      <w:r w:rsidR="0091372B" w:rsidRPr="0045564E">
        <w:rPr>
          <w:rFonts w:ascii="Arial" w:hAnsi="Arial" w:cs="Arial"/>
          <w:i/>
          <w:sz w:val="20"/>
          <w:szCs w:val="20"/>
        </w:rPr>
        <w:t>74.260.821</w:t>
      </w:r>
      <w:r w:rsidR="00264DE0" w:rsidRPr="0045564E">
        <w:rPr>
          <w:rFonts w:ascii="Arial" w:hAnsi="Arial" w:cs="Arial"/>
          <w:i/>
          <w:sz w:val="20"/>
          <w:szCs w:val="20"/>
        </w:rPr>
        <w:t xml:space="preserve"> kuna.</w:t>
      </w:r>
      <w:r w:rsidR="004D7D00" w:rsidRPr="0045564E">
        <w:rPr>
          <w:rFonts w:ascii="Arial" w:hAnsi="Arial" w:cs="Arial"/>
          <w:i/>
          <w:sz w:val="20"/>
          <w:szCs w:val="20"/>
        </w:rPr>
        <w:t xml:space="preserve"> </w:t>
      </w:r>
      <w:r w:rsidR="0007494A" w:rsidRPr="0045564E">
        <w:rPr>
          <w:rFonts w:ascii="Arial" w:hAnsi="Arial" w:cs="Arial"/>
          <w:i/>
          <w:sz w:val="20"/>
          <w:szCs w:val="20"/>
        </w:rPr>
        <w:t xml:space="preserve"> Ovdje je značajno spomenuti da </w:t>
      </w:r>
      <w:r w:rsidR="0069649F" w:rsidRPr="0045564E">
        <w:rPr>
          <w:rFonts w:ascii="Arial" w:hAnsi="Arial" w:cs="Arial"/>
          <w:i/>
          <w:sz w:val="20"/>
          <w:szCs w:val="20"/>
        </w:rPr>
        <w:t>su dospjele obveze na kraju 2020</w:t>
      </w:r>
      <w:r w:rsidR="0007494A" w:rsidRPr="0045564E">
        <w:rPr>
          <w:rFonts w:ascii="Arial" w:hAnsi="Arial" w:cs="Arial"/>
          <w:i/>
          <w:sz w:val="20"/>
          <w:szCs w:val="20"/>
        </w:rPr>
        <w:t xml:space="preserve">. godine manje za </w:t>
      </w:r>
      <w:r w:rsidR="00890DAA" w:rsidRPr="0045564E">
        <w:rPr>
          <w:rFonts w:ascii="Arial" w:hAnsi="Arial" w:cs="Arial"/>
          <w:i/>
          <w:sz w:val="20"/>
          <w:szCs w:val="20"/>
        </w:rPr>
        <w:t>8.885.209</w:t>
      </w:r>
      <w:r w:rsidR="0007494A" w:rsidRPr="0045564E">
        <w:rPr>
          <w:rFonts w:ascii="Arial" w:hAnsi="Arial" w:cs="Arial"/>
          <w:i/>
          <w:sz w:val="20"/>
          <w:szCs w:val="20"/>
        </w:rPr>
        <w:t xml:space="preserve"> kuna</w:t>
      </w:r>
      <w:r w:rsidR="005B057F" w:rsidRPr="0045564E">
        <w:rPr>
          <w:rFonts w:ascii="Arial" w:hAnsi="Arial" w:cs="Arial"/>
          <w:i/>
          <w:sz w:val="20"/>
          <w:szCs w:val="20"/>
        </w:rPr>
        <w:t xml:space="preserve"> u odnosu na prethodnu godinu. </w:t>
      </w:r>
      <w:r w:rsidR="0007494A" w:rsidRPr="0045564E">
        <w:rPr>
          <w:rFonts w:ascii="Arial" w:hAnsi="Arial" w:cs="Arial"/>
          <w:i/>
          <w:sz w:val="20"/>
          <w:szCs w:val="20"/>
        </w:rPr>
        <w:t xml:space="preserve"> </w:t>
      </w:r>
      <w:r w:rsidR="004D7D00" w:rsidRPr="0045564E">
        <w:rPr>
          <w:rFonts w:ascii="Arial" w:hAnsi="Arial" w:cs="Arial"/>
          <w:i/>
          <w:sz w:val="20"/>
          <w:szCs w:val="20"/>
        </w:rPr>
        <w:t xml:space="preserve">Kod dospjelih obveza vrijednosno su najznačajnije obveze </w:t>
      </w:r>
      <w:r w:rsidR="002126B4" w:rsidRPr="0045564E">
        <w:rPr>
          <w:rFonts w:ascii="Arial" w:hAnsi="Arial" w:cs="Arial"/>
          <w:i/>
          <w:sz w:val="20"/>
          <w:szCs w:val="20"/>
        </w:rPr>
        <w:t xml:space="preserve">za </w:t>
      </w:r>
      <w:r w:rsidR="004D7D00" w:rsidRPr="0045564E">
        <w:rPr>
          <w:rFonts w:ascii="Arial" w:hAnsi="Arial" w:cs="Arial"/>
          <w:i/>
          <w:sz w:val="20"/>
          <w:szCs w:val="20"/>
        </w:rPr>
        <w:t xml:space="preserve">rashode poslovanja i to obveze za materijalne rashode u iznosu od </w:t>
      </w:r>
      <w:r w:rsidR="00890DAA" w:rsidRPr="0045564E">
        <w:rPr>
          <w:rFonts w:ascii="Arial" w:hAnsi="Arial" w:cs="Arial"/>
          <w:i/>
          <w:sz w:val="20"/>
          <w:szCs w:val="20"/>
        </w:rPr>
        <w:t>15.667.147</w:t>
      </w:r>
      <w:r w:rsidR="004D7D00" w:rsidRPr="0045564E">
        <w:rPr>
          <w:rFonts w:ascii="Arial" w:hAnsi="Arial" w:cs="Arial"/>
          <w:i/>
          <w:sz w:val="20"/>
          <w:szCs w:val="20"/>
        </w:rPr>
        <w:t xml:space="preserve"> kuna. Dospjele obveze za subvencije iznose </w:t>
      </w:r>
      <w:r w:rsidR="00890DAA" w:rsidRPr="0045564E">
        <w:rPr>
          <w:rFonts w:ascii="Arial" w:hAnsi="Arial" w:cs="Arial"/>
          <w:i/>
          <w:sz w:val="20"/>
          <w:szCs w:val="20"/>
        </w:rPr>
        <w:t>4.196.150</w:t>
      </w:r>
      <w:r w:rsidR="004D7D00" w:rsidRPr="0045564E">
        <w:rPr>
          <w:rFonts w:ascii="Arial" w:hAnsi="Arial" w:cs="Arial"/>
          <w:i/>
          <w:sz w:val="20"/>
          <w:szCs w:val="20"/>
        </w:rPr>
        <w:t xml:space="preserve"> kuna, obveze za naknade štete i kapitalne pomoći </w:t>
      </w:r>
      <w:r w:rsidR="00890DAA" w:rsidRPr="0045564E">
        <w:rPr>
          <w:rFonts w:ascii="Arial" w:hAnsi="Arial" w:cs="Arial"/>
          <w:i/>
          <w:sz w:val="20"/>
          <w:szCs w:val="20"/>
        </w:rPr>
        <w:t>2.271.073</w:t>
      </w:r>
      <w:r w:rsidR="0007494A" w:rsidRPr="0045564E">
        <w:rPr>
          <w:rFonts w:ascii="Arial" w:hAnsi="Arial" w:cs="Arial"/>
          <w:i/>
          <w:sz w:val="20"/>
          <w:szCs w:val="20"/>
        </w:rPr>
        <w:t xml:space="preserve"> </w:t>
      </w:r>
      <w:r w:rsidR="004D7D00" w:rsidRPr="0045564E">
        <w:rPr>
          <w:rFonts w:ascii="Arial" w:hAnsi="Arial" w:cs="Arial"/>
          <w:i/>
          <w:sz w:val="20"/>
          <w:szCs w:val="20"/>
        </w:rPr>
        <w:t xml:space="preserve"> kuna, obveze na naknade građanima i kućanstvima </w:t>
      </w:r>
      <w:r w:rsidR="00890DAA" w:rsidRPr="0045564E">
        <w:rPr>
          <w:rFonts w:ascii="Arial" w:hAnsi="Arial" w:cs="Arial"/>
          <w:i/>
          <w:sz w:val="20"/>
          <w:szCs w:val="20"/>
        </w:rPr>
        <w:t>24.480</w:t>
      </w:r>
      <w:r w:rsidR="0007494A" w:rsidRPr="0045564E">
        <w:rPr>
          <w:rFonts w:ascii="Arial" w:hAnsi="Arial" w:cs="Arial"/>
          <w:i/>
          <w:sz w:val="20"/>
          <w:szCs w:val="20"/>
        </w:rPr>
        <w:t xml:space="preserve"> kuna</w:t>
      </w:r>
      <w:r w:rsidR="00890DAA" w:rsidRPr="0045564E">
        <w:rPr>
          <w:rFonts w:ascii="Arial" w:hAnsi="Arial" w:cs="Arial"/>
          <w:i/>
          <w:sz w:val="20"/>
          <w:szCs w:val="20"/>
        </w:rPr>
        <w:t>, obveze za financijske rashode 23 kuna</w:t>
      </w:r>
      <w:r w:rsidR="0007494A" w:rsidRPr="0045564E">
        <w:rPr>
          <w:rFonts w:ascii="Arial" w:hAnsi="Arial" w:cs="Arial"/>
          <w:i/>
          <w:sz w:val="20"/>
          <w:szCs w:val="20"/>
        </w:rPr>
        <w:t xml:space="preserve"> te ostale tekuće obveze </w:t>
      </w:r>
      <w:r w:rsidR="00890DAA" w:rsidRPr="0045564E">
        <w:rPr>
          <w:rFonts w:ascii="Arial" w:hAnsi="Arial" w:cs="Arial"/>
          <w:i/>
          <w:sz w:val="20"/>
          <w:szCs w:val="20"/>
        </w:rPr>
        <w:t>6.662.421</w:t>
      </w:r>
      <w:r w:rsidR="0007494A" w:rsidRPr="0045564E">
        <w:rPr>
          <w:rFonts w:ascii="Arial" w:hAnsi="Arial" w:cs="Arial"/>
          <w:i/>
          <w:sz w:val="20"/>
          <w:szCs w:val="20"/>
        </w:rPr>
        <w:t xml:space="preserve"> kuna. </w:t>
      </w:r>
      <w:r w:rsidR="005B6D87" w:rsidRPr="0045564E">
        <w:rPr>
          <w:rFonts w:ascii="Arial" w:hAnsi="Arial" w:cs="Arial"/>
          <w:i/>
          <w:sz w:val="20"/>
          <w:szCs w:val="20"/>
        </w:rPr>
        <w:t xml:space="preserve">Na ostalim tekućim obvezama </w:t>
      </w:r>
      <w:r w:rsidR="009C427D" w:rsidRPr="0045564E">
        <w:rPr>
          <w:rFonts w:ascii="Arial" w:hAnsi="Arial" w:cs="Arial"/>
          <w:i/>
          <w:sz w:val="20"/>
          <w:szCs w:val="20"/>
        </w:rPr>
        <w:t xml:space="preserve"> se knjiže sve obveze prema udrugama iz područja kulture, sporta</w:t>
      </w:r>
      <w:r w:rsidR="00890DAA" w:rsidRPr="0045564E">
        <w:rPr>
          <w:rFonts w:ascii="Arial" w:hAnsi="Arial" w:cs="Arial"/>
          <w:i/>
          <w:sz w:val="20"/>
          <w:szCs w:val="20"/>
        </w:rPr>
        <w:t xml:space="preserve">, socijalne skrbi i zdravstva, obveze nacionalnim manjinama prema </w:t>
      </w:r>
      <w:r w:rsidR="009C427D" w:rsidRPr="0045564E">
        <w:rPr>
          <w:rFonts w:ascii="Arial" w:hAnsi="Arial" w:cs="Arial"/>
          <w:i/>
          <w:sz w:val="20"/>
          <w:szCs w:val="20"/>
        </w:rPr>
        <w:t xml:space="preserve"> te obveze za Vatrogasnu zaj</w:t>
      </w:r>
      <w:r w:rsidR="009716FD" w:rsidRPr="0045564E">
        <w:rPr>
          <w:rFonts w:ascii="Arial" w:hAnsi="Arial" w:cs="Arial"/>
          <w:i/>
          <w:sz w:val="20"/>
          <w:szCs w:val="20"/>
        </w:rPr>
        <w:t>e</w:t>
      </w:r>
      <w:r w:rsidR="009C427D" w:rsidRPr="0045564E">
        <w:rPr>
          <w:rFonts w:ascii="Arial" w:hAnsi="Arial" w:cs="Arial"/>
          <w:i/>
          <w:sz w:val="20"/>
          <w:szCs w:val="20"/>
        </w:rPr>
        <w:t>dnicu Grada Zadra.</w:t>
      </w:r>
      <w:r w:rsidR="00BD530C" w:rsidRPr="0045564E">
        <w:rPr>
          <w:rFonts w:ascii="Arial" w:hAnsi="Arial" w:cs="Arial"/>
          <w:i/>
          <w:sz w:val="20"/>
          <w:szCs w:val="20"/>
        </w:rPr>
        <w:t xml:space="preserve"> </w:t>
      </w:r>
      <w:r w:rsidR="005B057F" w:rsidRPr="0045564E">
        <w:rPr>
          <w:rFonts w:ascii="Arial" w:hAnsi="Arial" w:cs="Arial"/>
          <w:i/>
          <w:sz w:val="20"/>
          <w:szCs w:val="20"/>
        </w:rPr>
        <w:t xml:space="preserve">Dospjele obveze za nefinancijsku imovinu iznose  </w:t>
      </w:r>
      <w:r w:rsidR="00890DAA" w:rsidRPr="0045564E">
        <w:rPr>
          <w:rFonts w:ascii="Arial" w:hAnsi="Arial" w:cs="Arial"/>
          <w:i/>
          <w:sz w:val="20"/>
          <w:szCs w:val="20"/>
        </w:rPr>
        <w:t>2.471.048</w:t>
      </w:r>
      <w:r w:rsidR="005B057F" w:rsidRPr="0045564E">
        <w:rPr>
          <w:rFonts w:ascii="Arial" w:hAnsi="Arial" w:cs="Arial"/>
          <w:i/>
          <w:sz w:val="20"/>
          <w:szCs w:val="20"/>
        </w:rPr>
        <w:t xml:space="preserve"> kuna.</w:t>
      </w:r>
      <w:r w:rsidRPr="0045564E">
        <w:rPr>
          <w:rFonts w:ascii="Arial" w:hAnsi="Arial" w:cs="Arial"/>
          <w:i/>
          <w:sz w:val="20"/>
          <w:szCs w:val="20"/>
        </w:rPr>
        <w:t xml:space="preserve"> U strukturi </w:t>
      </w:r>
      <w:r w:rsidR="007D3C12" w:rsidRPr="0045564E">
        <w:rPr>
          <w:rFonts w:ascii="Arial" w:hAnsi="Arial" w:cs="Arial"/>
          <w:i/>
          <w:sz w:val="20"/>
          <w:szCs w:val="20"/>
        </w:rPr>
        <w:t xml:space="preserve">nedospjelih </w:t>
      </w:r>
      <w:r w:rsidRPr="0045564E">
        <w:rPr>
          <w:rFonts w:ascii="Arial" w:hAnsi="Arial" w:cs="Arial"/>
          <w:i/>
          <w:sz w:val="20"/>
          <w:szCs w:val="20"/>
        </w:rPr>
        <w:t xml:space="preserve">obveza </w:t>
      </w:r>
      <w:r w:rsidR="004133DC" w:rsidRPr="0045564E">
        <w:rPr>
          <w:rFonts w:ascii="Arial" w:hAnsi="Arial" w:cs="Arial"/>
          <w:i/>
          <w:sz w:val="20"/>
          <w:szCs w:val="20"/>
        </w:rPr>
        <w:t xml:space="preserve">6.893.966 kuna </w:t>
      </w:r>
      <w:r w:rsidRPr="0045564E">
        <w:rPr>
          <w:rFonts w:ascii="Arial" w:hAnsi="Arial" w:cs="Arial"/>
          <w:i/>
          <w:sz w:val="20"/>
          <w:szCs w:val="20"/>
        </w:rPr>
        <w:t xml:space="preserve"> </w:t>
      </w:r>
      <w:r w:rsidR="009716FD" w:rsidRPr="0045564E">
        <w:rPr>
          <w:rFonts w:ascii="Arial" w:hAnsi="Arial" w:cs="Arial"/>
          <w:i/>
          <w:sz w:val="20"/>
          <w:szCs w:val="20"/>
        </w:rPr>
        <w:t>odnosi se na m</w:t>
      </w:r>
      <w:r w:rsidR="007C401B" w:rsidRPr="0045564E">
        <w:rPr>
          <w:rFonts w:ascii="Arial" w:hAnsi="Arial" w:cs="Arial"/>
          <w:i/>
          <w:sz w:val="20"/>
          <w:szCs w:val="20"/>
        </w:rPr>
        <w:t>eđusobne obveze korisnika</w:t>
      </w:r>
      <w:r w:rsidR="009716FD" w:rsidRPr="0045564E">
        <w:rPr>
          <w:rFonts w:ascii="Arial" w:hAnsi="Arial" w:cs="Arial"/>
          <w:i/>
          <w:sz w:val="20"/>
          <w:szCs w:val="20"/>
        </w:rPr>
        <w:t xml:space="preserve">, a </w:t>
      </w:r>
      <w:r w:rsidR="007C401B" w:rsidRPr="0045564E">
        <w:rPr>
          <w:rFonts w:ascii="Arial" w:hAnsi="Arial" w:cs="Arial"/>
          <w:i/>
          <w:sz w:val="20"/>
          <w:szCs w:val="20"/>
        </w:rPr>
        <w:t xml:space="preserve"> evidentirane su obveze prema Državnom proračunu s osnove 55% naplaćene realizacije kod prodaje stanova na kojima postoji stanarsko pravo</w:t>
      </w:r>
      <w:r w:rsidR="00287EEF" w:rsidRPr="0045564E">
        <w:rPr>
          <w:rFonts w:ascii="Arial" w:hAnsi="Arial" w:cs="Arial"/>
          <w:i/>
          <w:sz w:val="20"/>
          <w:szCs w:val="20"/>
        </w:rPr>
        <w:t xml:space="preserve">, </w:t>
      </w:r>
      <w:r w:rsidR="007D3C12" w:rsidRPr="0045564E">
        <w:rPr>
          <w:rFonts w:ascii="Arial" w:hAnsi="Arial" w:cs="Arial"/>
          <w:i/>
          <w:sz w:val="20"/>
          <w:szCs w:val="20"/>
        </w:rPr>
        <w:t>obveze za naplaćene prihode proračunskih korisnika, obveze za bolovanje preko 42 dana na teret HZZO</w:t>
      </w:r>
      <w:r w:rsidR="001877D7" w:rsidRPr="0045564E">
        <w:rPr>
          <w:rFonts w:ascii="Arial" w:hAnsi="Arial" w:cs="Arial"/>
          <w:i/>
          <w:sz w:val="20"/>
          <w:szCs w:val="20"/>
        </w:rPr>
        <w:t xml:space="preserve">, </w:t>
      </w:r>
      <w:r w:rsidR="005B39A2" w:rsidRPr="0045564E">
        <w:rPr>
          <w:rFonts w:ascii="Arial" w:hAnsi="Arial" w:cs="Arial"/>
          <w:i/>
          <w:sz w:val="20"/>
          <w:szCs w:val="20"/>
        </w:rPr>
        <w:t>obveze za povrat u državni proračun decentraliziranih sredstava</w:t>
      </w:r>
      <w:r w:rsidR="009716FD" w:rsidRPr="0045564E">
        <w:rPr>
          <w:rFonts w:ascii="Arial" w:hAnsi="Arial" w:cs="Arial"/>
          <w:i/>
          <w:sz w:val="20"/>
          <w:szCs w:val="20"/>
        </w:rPr>
        <w:t>, obveze za primljene predujmove</w:t>
      </w:r>
      <w:r w:rsidR="004133DC" w:rsidRPr="0045564E">
        <w:rPr>
          <w:rFonts w:ascii="Arial" w:hAnsi="Arial" w:cs="Arial"/>
          <w:i/>
          <w:sz w:val="20"/>
          <w:szCs w:val="20"/>
        </w:rPr>
        <w:t xml:space="preserve"> za provođenje EU projekata.</w:t>
      </w:r>
      <w:r w:rsidR="009716FD" w:rsidRPr="0045564E">
        <w:rPr>
          <w:rFonts w:ascii="Arial" w:hAnsi="Arial" w:cs="Arial"/>
          <w:i/>
          <w:sz w:val="20"/>
          <w:szCs w:val="20"/>
        </w:rPr>
        <w:t xml:space="preserve">  Nedospjele obveze za nabavu nefinancijske imovine iznose </w:t>
      </w:r>
      <w:r w:rsidR="004133DC" w:rsidRPr="0045564E">
        <w:rPr>
          <w:rFonts w:ascii="Arial" w:hAnsi="Arial" w:cs="Arial"/>
          <w:i/>
          <w:sz w:val="20"/>
          <w:szCs w:val="20"/>
        </w:rPr>
        <w:t>18.276.047</w:t>
      </w:r>
      <w:r w:rsidR="0007494A" w:rsidRPr="0045564E">
        <w:rPr>
          <w:rFonts w:ascii="Arial" w:hAnsi="Arial" w:cs="Arial"/>
          <w:i/>
          <w:sz w:val="20"/>
          <w:szCs w:val="20"/>
        </w:rPr>
        <w:t xml:space="preserve"> </w:t>
      </w:r>
      <w:r w:rsidR="009716FD" w:rsidRPr="0045564E">
        <w:rPr>
          <w:rFonts w:ascii="Arial" w:hAnsi="Arial" w:cs="Arial"/>
          <w:i/>
          <w:sz w:val="20"/>
          <w:szCs w:val="20"/>
        </w:rPr>
        <w:t xml:space="preserve"> kuna</w:t>
      </w:r>
      <w:r w:rsidR="00C038CD" w:rsidRPr="0045564E">
        <w:rPr>
          <w:rFonts w:ascii="Arial" w:hAnsi="Arial" w:cs="Arial"/>
          <w:i/>
          <w:sz w:val="20"/>
          <w:szCs w:val="20"/>
        </w:rPr>
        <w:t xml:space="preserve">, dok nedospjele obveze za rashode poslovanja iznose </w:t>
      </w:r>
      <w:r w:rsidR="004133DC" w:rsidRPr="0045564E">
        <w:rPr>
          <w:rFonts w:ascii="Arial" w:hAnsi="Arial" w:cs="Arial"/>
          <w:i/>
          <w:sz w:val="20"/>
          <w:szCs w:val="20"/>
        </w:rPr>
        <w:t>17.113.726</w:t>
      </w:r>
      <w:r w:rsidR="00C038CD" w:rsidRPr="0045564E">
        <w:rPr>
          <w:rFonts w:ascii="Arial" w:hAnsi="Arial" w:cs="Arial"/>
          <w:i/>
          <w:sz w:val="20"/>
          <w:szCs w:val="20"/>
        </w:rPr>
        <w:t xml:space="preserve"> kuna, uključujući i nedospjelu obvezu </w:t>
      </w:r>
      <w:r w:rsidR="0007494A" w:rsidRPr="0045564E">
        <w:rPr>
          <w:rFonts w:ascii="Arial" w:hAnsi="Arial" w:cs="Arial"/>
          <w:i/>
          <w:sz w:val="20"/>
          <w:szCs w:val="20"/>
        </w:rPr>
        <w:t>za plaću za mjesec prosinac 20</w:t>
      </w:r>
      <w:r w:rsidR="004133DC" w:rsidRPr="0045564E">
        <w:rPr>
          <w:rFonts w:ascii="Arial" w:hAnsi="Arial" w:cs="Arial"/>
          <w:i/>
          <w:sz w:val="20"/>
          <w:szCs w:val="20"/>
        </w:rPr>
        <w:t>20</w:t>
      </w:r>
      <w:r w:rsidR="00C038CD" w:rsidRPr="0045564E">
        <w:rPr>
          <w:rFonts w:ascii="Arial" w:hAnsi="Arial" w:cs="Arial"/>
          <w:i/>
          <w:sz w:val="20"/>
          <w:szCs w:val="20"/>
        </w:rPr>
        <w:t>. godine.</w:t>
      </w:r>
      <w:r w:rsidR="0007494A" w:rsidRPr="0045564E">
        <w:rPr>
          <w:rFonts w:ascii="Arial" w:hAnsi="Arial" w:cs="Arial"/>
          <w:i/>
          <w:sz w:val="20"/>
          <w:szCs w:val="20"/>
        </w:rPr>
        <w:t xml:space="preserve"> </w:t>
      </w:r>
      <w:r w:rsidR="004133DC" w:rsidRPr="0045564E">
        <w:rPr>
          <w:rFonts w:ascii="Arial" w:hAnsi="Arial" w:cs="Arial"/>
          <w:i/>
          <w:sz w:val="20"/>
          <w:szCs w:val="20"/>
        </w:rPr>
        <w:t xml:space="preserve">Najznačajnije nedospjele obveze su obveze za financijsku imovinu koje iznose 31.977.082 kuna. Ove obveze predstavljaju obveze prema Zagrebačkoj banci d.d. temeljem korištenog dugoročnog kredita za izgradnju osnovne škole na gradskom predjelu Novi </w:t>
      </w:r>
      <w:proofErr w:type="spellStart"/>
      <w:r w:rsidR="004133DC" w:rsidRPr="0045564E">
        <w:rPr>
          <w:rFonts w:ascii="Arial" w:hAnsi="Arial" w:cs="Arial"/>
          <w:i/>
          <w:sz w:val="20"/>
          <w:szCs w:val="20"/>
        </w:rPr>
        <w:t>Bokanjac</w:t>
      </w:r>
      <w:proofErr w:type="spellEnd"/>
      <w:r w:rsidR="004133DC" w:rsidRPr="0045564E">
        <w:rPr>
          <w:rFonts w:ascii="Arial" w:hAnsi="Arial" w:cs="Arial"/>
          <w:i/>
          <w:sz w:val="20"/>
          <w:szCs w:val="20"/>
        </w:rPr>
        <w:t xml:space="preserve"> u iznosu od 13.935.742 kuna, te obveze prema Državnom proračunu s osnove beskamatnog zajma temeljem </w:t>
      </w:r>
      <w:r w:rsidR="004133DC" w:rsidRPr="0045564E">
        <w:rPr>
          <w:rFonts w:ascii="Arial" w:eastAsia="Times New Roman" w:hAnsi="Arial" w:cs="Arial"/>
          <w:bCs/>
          <w:i/>
          <w:sz w:val="20"/>
          <w:szCs w:val="20"/>
          <w:lang w:eastAsia="hr-HR"/>
        </w:rPr>
        <w:t>Naputka o načinu isplate beskamatnog zajma jedinicama lokalne i područne (regionalne) samouprave, Hrvatskom zavodu za mirovinsko osiguranje i Hrvatskom zavodu za zdravstveno osiguranje (NN br. 46/2020)</w:t>
      </w:r>
      <w:r w:rsidR="002664CB" w:rsidRPr="0045564E">
        <w:rPr>
          <w:rFonts w:ascii="Arial" w:eastAsia="Times New Roman" w:hAnsi="Arial" w:cs="Arial"/>
          <w:bCs/>
          <w:i/>
          <w:sz w:val="20"/>
          <w:szCs w:val="20"/>
          <w:lang w:eastAsia="hr-HR"/>
        </w:rPr>
        <w:t xml:space="preserve"> i Naputku o isplati sredstava beskamatnog zajma jedinicama lokalne i područne (regionalne) samouprave uslijed pada prihoda (NN br. 130/2020) u iznosu od 18.041.340 kuna. Porez na dodanu vrijednost odnosno obveza za mjesec prosinac 2020. godine evidentirana je uz izvornu obvezu u klasi rashoda poslovanja i rashoda za nabavu nefinancijske imovine u ukupnom iznosu od 2.048.138 kuna.</w:t>
      </w:r>
    </w:p>
    <w:p w:rsidR="0015566E" w:rsidRPr="0045564E" w:rsidRDefault="0015566E" w:rsidP="0081661A">
      <w:pPr>
        <w:jc w:val="both"/>
        <w:rPr>
          <w:rFonts w:ascii="Arial" w:hAnsi="Arial" w:cs="Arial"/>
          <w:i/>
          <w:sz w:val="20"/>
          <w:szCs w:val="20"/>
        </w:rPr>
      </w:pPr>
    </w:p>
    <w:p w:rsidR="00D52088" w:rsidRPr="0045564E" w:rsidRDefault="00D52088" w:rsidP="0081661A">
      <w:pPr>
        <w:jc w:val="both"/>
        <w:rPr>
          <w:rFonts w:ascii="Arial" w:hAnsi="Arial" w:cs="Arial"/>
          <w:i/>
          <w:sz w:val="20"/>
          <w:szCs w:val="20"/>
        </w:rPr>
      </w:pPr>
    </w:p>
    <w:p w:rsidR="0081661A" w:rsidRPr="0045564E" w:rsidRDefault="00D52088" w:rsidP="0081661A">
      <w:pPr>
        <w:jc w:val="both"/>
        <w:rPr>
          <w:rFonts w:ascii="Arial" w:hAnsi="Arial" w:cs="Arial"/>
          <w:b/>
          <w:i/>
          <w:sz w:val="20"/>
          <w:szCs w:val="20"/>
        </w:rPr>
      </w:pPr>
      <w:r w:rsidRPr="0045564E">
        <w:rPr>
          <w:rFonts w:ascii="Arial" w:hAnsi="Arial" w:cs="Arial"/>
          <w:b/>
          <w:i/>
          <w:sz w:val="20"/>
          <w:szCs w:val="20"/>
        </w:rPr>
        <w:t xml:space="preserve">Bilješka broj 5 - </w:t>
      </w:r>
      <w:r w:rsidR="0081661A" w:rsidRPr="0045564E">
        <w:rPr>
          <w:rFonts w:ascii="Arial" w:hAnsi="Arial" w:cs="Arial"/>
          <w:b/>
          <w:i/>
          <w:sz w:val="20"/>
          <w:szCs w:val="20"/>
        </w:rPr>
        <w:t>Bilješke uz obrazac Bilanca</w:t>
      </w:r>
    </w:p>
    <w:p w:rsidR="003B3039" w:rsidRPr="0045564E" w:rsidRDefault="00ED6A23" w:rsidP="0081661A">
      <w:pPr>
        <w:jc w:val="both"/>
        <w:rPr>
          <w:rFonts w:ascii="Arial" w:hAnsi="Arial" w:cs="Arial"/>
          <w:i/>
          <w:sz w:val="20"/>
          <w:szCs w:val="20"/>
        </w:rPr>
      </w:pPr>
      <w:r w:rsidRPr="0045564E">
        <w:rPr>
          <w:rFonts w:ascii="Arial" w:hAnsi="Arial" w:cs="Arial"/>
          <w:i/>
          <w:sz w:val="20"/>
          <w:szCs w:val="20"/>
        </w:rPr>
        <w:t xml:space="preserve">Na početku </w:t>
      </w:r>
      <w:r w:rsidR="00CD7AC3" w:rsidRPr="0045564E">
        <w:rPr>
          <w:rFonts w:ascii="Arial" w:hAnsi="Arial" w:cs="Arial"/>
          <w:i/>
          <w:sz w:val="20"/>
          <w:szCs w:val="20"/>
        </w:rPr>
        <w:t>2020.</w:t>
      </w:r>
      <w:r w:rsidR="00D52088" w:rsidRPr="0045564E">
        <w:rPr>
          <w:rFonts w:ascii="Arial" w:hAnsi="Arial" w:cs="Arial"/>
          <w:i/>
          <w:sz w:val="20"/>
          <w:szCs w:val="20"/>
        </w:rPr>
        <w:t xml:space="preserve">.godine stanje imovine iznosi </w:t>
      </w:r>
      <w:r w:rsidR="00CD7AC3" w:rsidRPr="0045564E">
        <w:rPr>
          <w:rFonts w:ascii="Arial" w:hAnsi="Arial" w:cs="Arial"/>
          <w:i/>
          <w:sz w:val="20"/>
          <w:szCs w:val="20"/>
        </w:rPr>
        <w:t>2.065.754.814</w:t>
      </w:r>
      <w:r w:rsidRPr="0045564E">
        <w:rPr>
          <w:rFonts w:ascii="Arial" w:hAnsi="Arial" w:cs="Arial"/>
          <w:i/>
          <w:sz w:val="20"/>
          <w:szCs w:val="20"/>
        </w:rPr>
        <w:t xml:space="preserve"> </w:t>
      </w:r>
      <w:r w:rsidR="00D52088" w:rsidRPr="0045564E">
        <w:rPr>
          <w:rFonts w:ascii="Arial" w:hAnsi="Arial" w:cs="Arial"/>
          <w:i/>
          <w:sz w:val="20"/>
          <w:szCs w:val="20"/>
        </w:rPr>
        <w:t xml:space="preserve">kuna, dok na kraju </w:t>
      </w:r>
      <w:r w:rsidR="00CD7AC3" w:rsidRPr="0045564E">
        <w:rPr>
          <w:rFonts w:ascii="Arial" w:hAnsi="Arial" w:cs="Arial"/>
          <w:i/>
          <w:sz w:val="20"/>
          <w:szCs w:val="20"/>
        </w:rPr>
        <w:t>2020.</w:t>
      </w:r>
      <w:r w:rsidR="00D52088" w:rsidRPr="0045564E">
        <w:rPr>
          <w:rFonts w:ascii="Arial" w:hAnsi="Arial" w:cs="Arial"/>
          <w:i/>
          <w:sz w:val="20"/>
          <w:szCs w:val="20"/>
        </w:rPr>
        <w:t xml:space="preserve">godine iznosi </w:t>
      </w:r>
      <w:r w:rsidR="00CD7AC3" w:rsidRPr="0045564E">
        <w:rPr>
          <w:rFonts w:ascii="Arial" w:hAnsi="Arial" w:cs="Arial"/>
          <w:i/>
          <w:sz w:val="20"/>
          <w:szCs w:val="20"/>
        </w:rPr>
        <w:t>2.079.125.513</w:t>
      </w:r>
      <w:r w:rsidRPr="0045564E">
        <w:rPr>
          <w:rFonts w:ascii="Arial" w:hAnsi="Arial" w:cs="Arial"/>
          <w:i/>
          <w:sz w:val="20"/>
          <w:szCs w:val="20"/>
        </w:rPr>
        <w:t xml:space="preserve"> </w:t>
      </w:r>
      <w:r w:rsidR="00D52088" w:rsidRPr="0045564E">
        <w:rPr>
          <w:rFonts w:ascii="Arial" w:hAnsi="Arial" w:cs="Arial"/>
          <w:i/>
          <w:sz w:val="20"/>
          <w:szCs w:val="20"/>
        </w:rPr>
        <w:t xml:space="preserve"> kuna.</w:t>
      </w:r>
      <w:r w:rsidR="00CD7AC3" w:rsidRPr="0045564E">
        <w:rPr>
          <w:rFonts w:ascii="Arial" w:hAnsi="Arial" w:cs="Arial"/>
          <w:i/>
          <w:sz w:val="20"/>
          <w:szCs w:val="20"/>
        </w:rPr>
        <w:t xml:space="preserve"> </w:t>
      </w:r>
    </w:p>
    <w:p w:rsidR="009C31A8" w:rsidRPr="0045564E" w:rsidRDefault="003B3039" w:rsidP="0081661A">
      <w:pPr>
        <w:jc w:val="both"/>
        <w:rPr>
          <w:rFonts w:ascii="Arial" w:hAnsi="Arial" w:cs="Arial"/>
          <w:i/>
          <w:sz w:val="20"/>
          <w:szCs w:val="20"/>
        </w:rPr>
      </w:pPr>
      <w:r w:rsidRPr="0045564E">
        <w:rPr>
          <w:rFonts w:ascii="Arial" w:hAnsi="Arial" w:cs="Arial"/>
          <w:i/>
          <w:sz w:val="20"/>
          <w:szCs w:val="20"/>
        </w:rPr>
        <w:t>AOP 002 Nefinancijska imovina</w:t>
      </w:r>
      <w:r w:rsidR="00B85E88" w:rsidRPr="0045564E">
        <w:rPr>
          <w:rFonts w:ascii="Arial" w:hAnsi="Arial" w:cs="Arial"/>
          <w:i/>
          <w:sz w:val="20"/>
          <w:szCs w:val="20"/>
        </w:rPr>
        <w:t xml:space="preserve"> na počeku godine </w:t>
      </w:r>
      <w:r w:rsidRPr="0045564E">
        <w:rPr>
          <w:rFonts w:ascii="Arial" w:hAnsi="Arial" w:cs="Arial"/>
          <w:i/>
          <w:sz w:val="20"/>
          <w:szCs w:val="20"/>
        </w:rPr>
        <w:t xml:space="preserve"> iznosi </w:t>
      </w:r>
      <w:r w:rsidR="00CD7AC3" w:rsidRPr="0045564E">
        <w:rPr>
          <w:rFonts w:ascii="Arial" w:hAnsi="Arial" w:cs="Arial"/>
          <w:i/>
          <w:sz w:val="20"/>
          <w:szCs w:val="20"/>
        </w:rPr>
        <w:t>1.505.606.038</w:t>
      </w:r>
      <w:r w:rsidR="009C31A8" w:rsidRPr="0045564E">
        <w:rPr>
          <w:rFonts w:ascii="Arial" w:hAnsi="Arial" w:cs="Arial"/>
          <w:i/>
          <w:sz w:val="20"/>
          <w:szCs w:val="20"/>
        </w:rPr>
        <w:t xml:space="preserve"> </w:t>
      </w:r>
      <w:r w:rsidRPr="0045564E">
        <w:rPr>
          <w:rFonts w:ascii="Arial" w:hAnsi="Arial" w:cs="Arial"/>
          <w:i/>
          <w:sz w:val="20"/>
          <w:szCs w:val="20"/>
        </w:rPr>
        <w:t xml:space="preserve"> kuna </w:t>
      </w:r>
      <w:r w:rsidR="00B85E88" w:rsidRPr="0045564E">
        <w:rPr>
          <w:rFonts w:ascii="Arial" w:hAnsi="Arial" w:cs="Arial"/>
          <w:i/>
          <w:sz w:val="20"/>
          <w:szCs w:val="20"/>
        </w:rPr>
        <w:t xml:space="preserve">, dok je na kraju godine evidentirana u iznosu od </w:t>
      </w:r>
      <w:r w:rsidR="009C31A8" w:rsidRPr="0045564E">
        <w:rPr>
          <w:rFonts w:ascii="Arial" w:hAnsi="Arial" w:cs="Arial"/>
          <w:i/>
          <w:sz w:val="20"/>
          <w:szCs w:val="20"/>
        </w:rPr>
        <w:t>1</w:t>
      </w:r>
      <w:r w:rsidR="00CD7AC3" w:rsidRPr="0045564E">
        <w:rPr>
          <w:rFonts w:ascii="Arial" w:hAnsi="Arial" w:cs="Arial"/>
          <w:i/>
          <w:sz w:val="20"/>
          <w:szCs w:val="20"/>
        </w:rPr>
        <w:t xml:space="preserve">.586.889.300 </w:t>
      </w:r>
      <w:r w:rsidR="009C31A8" w:rsidRPr="0045564E">
        <w:rPr>
          <w:rFonts w:ascii="Arial" w:hAnsi="Arial" w:cs="Arial"/>
          <w:i/>
          <w:sz w:val="20"/>
          <w:szCs w:val="20"/>
        </w:rPr>
        <w:t xml:space="preserve"> kuna što čini </w:t>
      </w:r>
      <w:r w:rsidR="00CD7AC3" w:rsidRPr="0045564E">
        <w:rPr>
          <w:rFonts w:ascii="Arial" w:hAnsi="Arial" w:cs="Arial"/>
          <w:i/>
          <w:sz w:val="20"/>
          <w:szCs w:val="20"/>
        </w:rPr>
        <w:t>povećanje od 5,4</w:t>
      </w:r>
      <w:r w:rsidR="009C31A8" w:rsidRPr="0045564E">
        <w:rPr>
          <w:rFonts w:ascii="Arial" w:hAnsi="Arial" w:cs="Arial"/>
          <w:i/>
          <w:sz w:val="20"/>
          <w:szCs w:val="20"/>
        </w:rPr>
        <w:t>% . Povećanje je najrazvidnije na AOP 004 budući je evidentirano povećanje u vrijednosti procijenjenog/darovanog zemljišta.</w:t>
      </w:r>
      <w:r w:rsidR="00CD7AC3" w:rsidRPr="0045564E">
        <w:rPr>
          <w:rFonts w:ascii="Arial" w:hAnsi="Arial" w:cs="Arial"/>
          <w:i/>
          <w:sz w:val="20"/>
          <w:szCs w:val="20"/>
        </w:rPr>
        <w:t xml:space="preserve"> Odstupanje je vidljivo na AOP 005 (Nematerijalna imovina) iz </w:t>
      </w:r>
      <w:proofErr w:type="spellStart"/>
      <w:r w:rsidR="00CD7AC3" w:rsidRPr="0045564E">
        <w:rPr>
          <w:rFonts w:ascii="Arial" w:hAnsi="Arial" w:cs="Arial"/>
          <w:i/>
          <w:sz w:val="20"/>
          <w:szCs w:val="20"/>
        </w:rPr>
        <w:t>razlogaa</w:t>
      </w:r>
      <w:proofErr w:type="spellEnd"/>
      <w:r w:rsidR="00CD7AC3" w:rsidRPr="0045564E">
        <w:rPr>
          <w:rFonts w:ascii="Arial" w:hAnsi="Arial" w:cs="Arial"/>
          <w:i/>
          <w:sz w:val="20"/>
          <w:szCs w:val="20"/>
        </w:rPr>
        <w:t xml:space="preserve"> jer je u 2020.godini obavljen ispravak evidentiranja cesta na način da se umanjila nematerijalna imovina i evidentirale na kontu građevinskih objekata-ceste uz ispravak vrijednosti imovine. (veza AOP 011 i 013).</w:t>
      </w:r>
    </w:p>
    <w:p w:rsidR="00DA723A" w:rsidRPr="0045564E" w:rsidRDefault="00CD7AC3" w:rsidP="0081661A">
      <w:pPr>
        <w:jc w:val="both"/>
        <w:rPr>
          <w:rFonts w:ascii="Arial" w:hAnsi="Arial" w:cs="Arial"/>
          <w:i/>
          <w:sz w:val="20"/>
          <w:szCs w:val="20"/>
        </w:rPr>
      </w:pPr>
      <w:r w:rsidRPr="0045564E">
        <w:rPr>
          <w:rFonts w:ascii="Arial" w:hAnsi="Arial" w:cs="Arial"/>
          <w:i/>
          <w:sz w:val="20"/>
          <w:szCs w:val="20"/>
        </w:rPr>
        <w:t>AOP 017</w:t>
      </w:r>
      <w:r w:rsidR="00DA723A" w:rsidRPr="0045564E">
        <w:rPr>
          <w:rFonts w:ascii="Arial" w:hAnsi="Arial" w:cs="Arial"/>
          <w:i/>
          <w:sz w:val="20"/>
          <w:szCs w:val="20"/>
        </w:rPr>
        <w:t xml:space="preserve"> </w:t>
      </w:r>
      <w:r w:rsidRPr="0045564E">
        <w:rPr>
          <w:rFonts w:ascii="Arial" w:hAnsi="Arial" w:cs="Arial"/>
          <w:i/>
          <w:sz w:val="20"/>
          <w:szCs w:val="20"/>
        </w:rPr>
        <w:t>Oprema za održavanje i zaštitu -</w:t>
      </w:r>
      <w:r w:rsidR="00DA723A" w:rsidRPr="0045564E">
        <w:rPr>
          <w:rFonts w:ascii="Arial" w:hAnsi="Arial" w:cs="Arial"/>
          <w:i/>
          <w:sz w:val="20"/>
          <w:szCs w:val="20"/>
        </w:rPr>
        <w:t xml:space="preserve"> na početku godine stanje je iznosilo </w:t>
      </w:r>
      <w:r w:rsidRPr="0045564E">
        <w:rPr>
          <w:rFonts w:ascii="Arial" w:hAnsi="Arial" w:cs="Arial"/>
          <w:i/>
          <w:sz w:val="20"/>
          <w:szCs w:val="20"/>
        </w:rPr>
        <w:t>1.591.642</w:t>
      </w:r>
      <w:r w:rsidR="00DA723A" w:rsidRPr="0045564E">
        <w:rPr>
          <w:rFonts w:ascii="Arial" w:hAnsi="Arial" w:cs="Arial"/>
          <w:i/>
          <w:sz w:val="20"/>
          <w:szCs w:val="20"/>
        </w:rPr>
        <w:t xml:space="preserve"> kuna, a na kraju 20</w:t>
      </w:r>
      <w:r w:rsidRPr="0045564E">
        <w:rPr>
          <w:rFonts w:ascii="Arial" w:hAnsi="Arial" w:cs="Arial"/>
          <w:i/>
          <w:sz w:val="20"/>
          <w:szCs w:val="20"/>
        </w:rPr>
        <w:t>20</w:t>
      </w:r>
      <w:r w:rsidR="00DA723A" w:rsidRPr="0045564E">
        <w:rPr>
          <w:rFonts w:ascii="Arial" w:hAnsi="Arial" w:cs="Arial"/>
          <w:i/>
          <w:sz w:val="20"/>
          <w:szCs w:val="20"/>
        </w:rPr>
        <w:t xml:space="preserve">. godine stanje imovine iznosi </w:t>
      </w:r>
      <w:r w:rsidR="00ED5AA2" w:rsidRPr="0045564E">
        <w:rPr>
          <w:rFonts w:ascii="Arial" w:hAnsi="Arial" w:cs="Arial"/>
          <w:i/>
          <w:sz w:val="20"/>
          <w:szCs w:val="20"/>
        </w:rPr>
        <w:t>1.698.632</w:t>
      </w:r>
      <w:r w:rsidR="00DA723A" w:rsidRPr="0045564E">
        <w:rPr>
          <w:rFonts w:ascii="Arial" w:hAnsi="Arial" w:cs="Arial"/>
          <w:i/>
          <w:sz w:val="20"/>
          <w:szCs w:val="20"/>
        </w:rPr>
        <w:t xml:space="preserve"> kuna. Indeks </w:t>
      </w:r>
      <w:r w:rsidR="00ED5AA2" w:rsidRPr="0045564E">
        <w:rPr>
          <w:rFonts w:ascii="Arial" w:hAnsi="Arial" w:cs="Arial"/>
          <w:i/>
          <w:sz w:val="20"/>
          <w:szCs w:val="20"/>
        </w:rPr>
        <w:t xml:space="preserve">106,7. Rezultat je to </w:t>
      </w:r>
      <w:r w:rsidR="0000534E" w:rsidRPr="0045564E">
        <w:rPr>
          <w:rFonts w:ascii="Arial" w:hAnsi="Arial" w:cs="Arial"/>
          <w:i/>
          <w:sz w:val="20"/>
          <w:szCs w:val="20"/>
        </w:rPr>
        <w:t xml:space="preserve"> unosa nabavne vrijednosti </w:t>
      </w:r>
      <w:r w:rsidR="00ED5AA2" w:rsidRPr="0045564E">
        <w:rPr>
          <w:rFonts w:ascii="Arial" w:hAnsi="Arial" w:cs="Arial"/>
          <w:i/>
          <w:sz w:val="20"/>
          <w:szCs w:val="20"/>
        </w:rPr>
        <w:t>kamera za nadzor brzine na gradskim prometnicama</w:t>
      </w:r>
      <w:r w:rsidR="0000534E" w:rsidRPr="0045564E">
        <w:rPr>
          <w:rFonts w:ascii="Arial" w:hAnsi="Arial" w:cs="Arial"/>
          <w:i/>
          <w:sz w:val="20"/>
          <w:szCs w:val="20"/>
        </w:rPr>
        <w:t>.</w:t>
      </w:r>
    </w:p>
    <w:p w:rsidR="0000534E" w:rsidRPr="0045564E" w:rsidRDefault="00DA723A" w:rsidP="0081661A">
      <w:pPr>
        <w:jc w:val="both"/>
        <w:rPr>
          <w:rFonts w:ascii="Arial" w:hAnsi="Arial" w:cs="Arial"/>
          <w:i/>
          <w:sz w:val="20"/>
          <w:szCs w:val="20"/>
        </w:rPr>
      </w:pPr>
      <w:r w:rsidRPr="0045564E">
        <w:rPr>
          <w:rFonts w:ascii="Arial" w:hAnsi="Arial" w:cs="Arial"/>
          <w:i/>
          <w:sz w:val="20"/>
          <w:szCs w:val="20"/>
        </w:rPr>
        <w:t>AOP 02</w:t>
      </w:r>
      <w:r w:rsidR="00ED5AA2" w:rsidRPr="0045564E">
        <w:rPr>
          <w:rFonts w:ascii="Arial" w:hAnsi="Arial" w:cs="Arial"/>
          <w:i/>
          <w:sz w:val="20"/>
          <w:szCs w:val="20"/>
        </w:rPr>
        <w:t>1</w:t>
      </w:r>
      <w:r w:rsidRPr="0045564E">
        <w:rPr>
          <w:rFonts w:ascii="Arial" w:hAnsi="Arial" w:cs="Arial"/>
          <w:i/>
          <w:sz w:val="20"/>
          <w:szCs w:val="20"/>
        </w:rPr>
        <w:t xml:space="preserve"> </w:t>
      </w:r>
      <w:r w:rsidR="00ED5AA2" w:rsidRPr="0045564E">
        <w:rPr>
          <w:rFonts w:ascii="Arial" w:hAnsi="Arial" w:cs="Arial"/>
          <w:i/>
          <w:sz w:val="20"/>
          <w:szCs w:val="20"/>
        </w:rPr>
        <w:t xml:space="preserve">Uređaji, strojevi i oprema za ostale namjene na početku 2020.godine iznosila je 1.968.828 kuna, a na kraju 2020.godine 4.007.045 kuna što je nominalno više za 2.038.217 kuna. Najvećim dijelom odnosi se na doznaku FZOEU za </w:t>
      </w:r>
      <w:r w:rsidR="00A008E7" w:rsidRPr="0045564E">
        <w:rPr>
          <w:rFonts w:ascii="Arial" w:hAnsi="Arial" w:cs="Arial"/>
          <w:i/>
          <w:sz w:val="20"/>
          <w:szCs w:val="20"/>
        </w:rPr>
        <w:t>spremnici</w:t>
      </w:r>
      <w:r w:rsidR="00ED5AA2" w:rsidRPr="0045564E">
        <w:rPr>
          <w:rFonts w:ascii="Arial" w:hAnsi="Arial" w:cs="Arial"/>
          <w:i/>
          <w:sz w:val="20"/>
          <w:szCs w:val="20"/>
        </w:rPr>
        <w:t xml:space="preserve"> za zbrinjavanje otpada (1.300.983,75 kuna), zatim projektora u </w:t>
      </w:r>
      <w:proofErr w:type="spellStart"/>
      <w:r w:rsidR="00ED5AA2" w:rsidRPr="0045564E">
        <w:rPr>
          <w:rFonts w:ascii="Arial" w:hAnsi="Arial" w:cs="Arial"/>
          <w:i/>
          <w:sz w:val="20"/>
          <w:szCs w:val="20"/>
        </w:rPr>
        <w:t>Providurovoj</w:t>
      </w:r>
      <w:proofErr w:type="spellEnd"/>
      <w:r w:rsidR="00ED5AA2" w:rsidRPr="0045564E">
        <w:rPr>
          <w:rFonts w:ascii="Arial" w:hAnsi="Arial" w:cs="Arial"/>
          <w:i/>
          <w:sz w:val="20"/>
          <w:szCs w:val="20"/>
        </w:rPr>
        <w:t xml:space="preserve"> palači( 200.000 kuna)</w:t>
      </w:r>
    </w:p>
    <w:p w:rsidR="009525E0" w:rsidRPr="0045564E" w:rsidRDefault="009525E0" w:rsidP="0081661A">
      <w:pPr>
        <w:jc w:val="both"/>
        <w:rPr>
          <w:rFonts w:ascii="Arial" w:hAnsi="Arial" w:cs="Arial"/>
          <w:i/>
          <w:sz w:val="20"/>
          <w:szCs w:val="20"/>
        </w:rPr>
      </w:pPr>
      <w:r w:rsidRPr="0045564E">
        <w:rPr>
          <w:rFonts w:ascii="Arial" w:hAnsi="Arial" w:cs="Arial"/>
          <w:i/>
          <w:sz w:val="20"/>
          <w:szCs w:val="20"/>
        </w:rPr>
        <w:t>AOP 05</w:t>
      </w:r>
      <w:r w:rsidR="00ED5AA2" w:rsidRPr="0045564E">
        <w:rPr>
          <w:rFonts w:ascii="Arial" w:hAnsi="Arial" w:cs="Arial"/>
          <w:i/>
          <w:sz w:val="20"/>
          <w:szCs w:val="20"/>
        </w:rPr>
        <w:t xml:space="preserve">2 </w:t>
      </w:r>
      <w:r w:rsidRPr="0045564E">
        <w:rPr>
          <w:rFonts w:ascii="Arial" w:hAnsi="Arial" w:cs="Arial"/>
          <w:i/>
          <w:sz w:val="20"/>
          <w:szCs w:val="20"/>
        </w:rPr>
        <w:t xml:space="preserve">dugotrajna imovina </w:t>
      </w:r>
      <w:r w:rsidR="0000534E" w:rsidRPr="0045564E">
        <w:rPr>
          <w:rFonts w:ascii="Arial" w:hAnsi="Arial" w:cs="Arial"/>
          <w:i/>
          <w:sz w:val="20"/>
          <w:szCs w:val="20"/>
        </w:rPr>
        <w:t>u pripremi stanje na dan 1.1.</w:t>
      </w:r>
      <w:r w:rsidR="00ED5AA2" w:rsidRPr="0045564E">
        <w:rPr>
          <w:rFonts w:ascii="Arial" w:hAnsi="Arial" w:cs="Arial"/>
          <w:i/>
          <w:sz w:val="20"/>
          <w:szCs w:val="20"/>
        </w:rPr>
        <w:t>2020.</w:t>
      </w:r>
      <w:r w:rsidR="0000534E" w:rsidRPr="0045564E">
        <w:rPr>
          <w:rFonts w:ascii="Arial" w:hAnsi="Arial" w:cs="Arial"/>
          <w:i/>
          <w:sz w:val="20"/>
          <w:szCs w:val="20"/>
        </w:rPr>
        <w:t xml:space="preserve">godine iznosilo je </w:t>
      </w:r>
      <w:r w:rsidR="00ED5AA2" w:rsidRPr="0045564E">
        <w:rPr>
          <w:rFonts w:ascii="Arial" w:hAnsi="Arial" w:cs="Arial"/>
          <w:i/>
          <w:sz w:val="20"/>
          <w:szCs w:val="20"/>
        </w:rPr>
        <w:t>55.055.863 kuna, a na dan 31.12.2020</w:t>
      </w:r>
      <w:r w:rsidR="0000534E" w:rsidRPr="0045564E">
        <w:rPr>
          <w:rFonts w:ascii="Arial" w:hAnsi="Arial" w:cs="Arial"/>
          <w:i/>
          <w:sz w:val="20"/>
          <w:szCs w:val="20"/>
        </w:rPr>
        <w:t xml:space="preserve">. </w:t>
      </w:r>
      <w:r w:rsidR="00ED5AA2" w:rsidRPr="0045564E">
        <w:rPr>
          <w:rFonts w:ascii="Arial" w:hAnsi="Arial" w:cs="Arial"/>
          <w:i/>
          <w:sz w:val="20"/>
          <w:szCs w:val="20"/>
        </w:rPr>
        <w:t>155.406.000</w:t>
      </w:r>
      <w:r w:rsidR="0000534E" w:rsidRPr="0045564E">
        <w:rPr>
          <w:rFonts w:ascii="Arial" w:hAnsi="Arial" w:cs="Arial"/>
          <w:i/>
          <w:sz w:val="20"/>
          <w:szCs w:val="20"/>
        </w:rPr>
        <w:t xml:space="preserve"> kuna te bilježi </w:t>
      </w:r>
      <w:r w:rsidR="00ED5AA2" w:rsidRPr="0045564E">
        <w:rPr>
          <w:rFonts w:ascii="Arial" w:hAnsi="Arial" w:cs="Arial"/>
          <w:i/>
          <w:sz w:val="20"/>
          <w:szCs w:val="20"/>
        </w:rPr>
        <w:t>povećanje nominalno za 100.350.137 kuna</w:t>
      </w:r>
      <w:r w:rsidR="0000534E" w:rsidRPr="0045564E">
        <w:rPr>
          <w:rFonts w:ascii="Arial" w:hAnsi="Arial" w:cs="Arial"/>
          <w:i/>
          <w:sz w:val="20"/>
          <w:szCs w:val="20"/>
        </w:rPr>
        <w:t xml:space="preserve">. </w:t>
      </w:r>
      <w:r w:rsidR="00ED5AA2" w:rsidRPr="0045564E">
        <w:rPr>
          <w:rFonts w:ascii="Arial" w:hAnsi="Arial" w:cs="Arial"/>
          <w:i/>
          <w:sz w:val="20"/>
          <w:szCs w:val="20"/>
        </w:rPr>
        <w:t xml:space="preserve">Od značajnijih vrijednosti mogu se navesti stanje u pripremi za novu osnovnu školu na gradskom predjelu Novi </w:t>
      </w:r>
      <w:proofErr w:type="spellStart"/>
      <w:r w:rsidR="00ED5AA2" w:rsidRPr="0045564E">
        <w:rPr>
          <w:rFonts w:ascii="Arial" w:hAnsi="Arial" w:cs="Arial"/>
          <w:i/>
          <w:sz w:val="20"/>
          <w:szCs w:val="20"/>
        </w:rPr>
        <w:t>Bokanjac</w:t>
      </w:r>
      <w:proofErr w:type="spellEnd"/>
      <w:r w:rsidR="00ED5AA2" w:rsidRPr="0045564E">
        <w:rPr>
          <w:rFonts w:ascii="Arial" w:hAnsi="Arial" w:cs="Arial"/>
          <w:i/>
          <w:sz w:val="20"/>
          <w:szCs w:val="20"/>
        </w:rPr>
        <w:t xml:space="preserve"> u iznosu </w:t>
      </w:r>
      <w:r w:rsidR="002250A8" w:rsidRPr="0045564E">
        <w:rPr>
          <w:rFonts w:ascii="Arial" w:hAnsi="Arial" w:cs="Arial"/>
          <w:i/>
          <w:sz w:val="20"/>
          <w:szCs w:val="20"/>
        </w:rPr>
        <w:t>27.436.584</w:t>
      </w:r>
      <w:r w:rsidR="00ED5AA2" w:rsidRPr="0045564E">
        <w:rPr>
          <w:rFonts w:ascii="Arial" w:hAnsi="Arial" w:cs="Arial"/>
          <w:i/>
          <w:sz w:val="20"/>
          <w:szCs w:val="20"/>
        </w:rPr>
        <w:t xml:space="preserve"> kuna, projekt Zadar Baštini </w:t>
      </w:r>
      <w:r w:rsidR="002250A8" w:rsidRPr="0045564E">
        <w:rPr>
          <w:rFonts w:ascii="Arial" w:hAnsi="Arial" w:cs="Arial"/>
          <w:i/>
          <w:sz w:val="20"/>
          <w:szCs w:val="20"/>
        </w:rPr>
        <w:t>62.855.916</w:t>
      </w:r>
      <w:r w:rsidR="00ED5AA2" w:rsidRPr="0045564E">
        <w:rPr>
          <w:rFonts w:ascii="Arial" w:hAnsi="Arial" w:cs="Arial"/>
          <w:i/>
          <w:sz w:val="20"/>
          <w:szCs w:val="20"/>
        </w:rPr>
        <w:t xml:space="preserve"> kuna, Centar </w:t>
      </w:r>
      <w:proofErr w:type="spellStart"/>
      <w:r w:rsidR="00ED5AA2" w:rsidRPr="0045564E">
        <w:rPr>
          <w:rFonts w:ascii="Arial" w:hAnsi="Arial" w:cs="Arial"/>
          <w:i/>
          <w:sz w:val="20"/>
          <w:szCs w:val="20"/>
        </w:rPr>
        <w:t>Mocire</w:t>
      </w:r>
      <w:proofErr w:type="spellEnd"/>
      <w:r w:rsidR="002250A8" w:rsidRPr="0045564E">
        <w:rPr>
          <w:rFonts w:ascii="Arial" w:hAnsi="Arial" w:cs="Arial"/>
          <w:i/>
          <w:sz w:val="20"/>
          <w:szCs w:val="20"/>
        </w:rPr>
        <w:t xml:space="preserve"> 41.358.281</w:t>
      </w:r>
      <w:r w:rsidR="00ED5AA2" w:rsidRPr="0045564E">
        <w:rPr>
          <w:rFonts w:ascii="Arial" w:hAnsi="Arial" w:cs="Arial"/>
          <w:i/>
          <w:sz w:val="20"/>
          <w:szCs w:val="20"/>
        </w:rPr>
        <w:t xml:space="preserve"> kuna, Centar za mlade </w:t>
      </w:r>
      <w:r w:rsidR="002250A8" w:rsidRPr="0045564E">
        <w:rPr>
          <w:rFonts w:ascii="Arial" w:hAnsi="Arial" w:cs="Arial"/>
          <w:i/>
          <w:sz w:val="20"/>
          <w:szCs w:val="20"/>
        </w:rPr>
        <w:t>10.262.479 kuna</w:t>
      </w:r>
      <w:r w:rsidR="00A008E7" w:rsidRPr="0045564E">
        <w:rPr>
          <w:rFonts w:ascii="Arial" w:hAnsi="Arial" w:cs="Arial"/>
          <w:i/>
          <w:sz w:val="20"/>
          <w:szCs w:val="20"/>
        </w:rPr>
        <w:t>. Postro</w:t>
      </w:r>
      <w:r w:rsidR="002250A8" w:rsidRPr="0045564E">
        <w:rPr>
          <w:rFonts w:ascii="Arial" w:hAnsi="Arial" w:cs="Arial"/>
          <w:i/>
          <w:sz w:val="20"/>
          <w:szCs w:val="20"/>
        </w:rPr>
        <w:t xml:space="preserve">jenja i oprema u pripremi evidentirana je u 2020.godini u iznosu od 157.500 kuna, a odnosi se na opremanje Centra </w:t>
      </w:r>
      <w:proofErr w:type="spellStart"/>
      <w:r w:rsidR="002250A8" w:rsidRPr="0045564E">
        <w:rPr>
          <w:rFonts w:ascii="Arial" w:hAnsi="Arial" w:cs="Arial"/>
          <w:i/>
          <w:sz w:val="20"/>
          <w:szCs w:val="20"/>
        </w:rPr>
        <w:t>Mocire</w:t>
      </w:r>
      <w:proofErr w:type="spellEnd"/>
      <w:r w:rsidR="002250A8" w:rsidRPr="0045564E">
        <w:rPr>
          <w:rFonts w:ascii="Arial" w:hAnsi="Arial" w:cs="Arial"/>
          <w:i/>
          <w:sz w:val="20"/>
          <w:szCs w:val="20"/>
        </w:rPr>
        <w:t xml:space="preserve">. </w:t>
      </w:r>
    </w:p>
    <w:p w:rsidR="002250A8" w:rsidRPr="0045564E" w:rsidRDefault="00322143" w:rsidP="0081661A">
      <w:pPr>
        <w:jc w:val="both"/>
        <w:rPr>
          <w:rFonts w:ascii="Arial" w:hAnsi="Arial" w:cs="Arial"/>
          <w:i/>
          <w:sz w:val="20"/>
          <w:szCs w:val="20"/>
        </w:rPr>
      </w:pPr>
      <w:r w:rsidRPr="0045564E">
        <w:rPr>
          <w:rFonts w:ascii="Arial" w:hAnsi="Arial" w:cs="Arial"/>
          <w:i/>
          <w:sz w:val="20"/>
          <w:szCs w:val="20"/>
        </w:rPr>
        <w:t>AOP 06</w:t>
      </w:r>
      <w:r w:rsidR="00D850AA" w:rsidRPr="0045564E">
        <w:rPr>
          <w:rFonts w:ascii="Arial" w:hAnsi="Arial" w:cs="Arial"/>
          <w:i/>
          <w:sz w:val="20"/>
          <w:szCs w:val="20"/>
        </w:rPr>
        <w:t>4</w:t>
      </w:r>
      <w:r w:rsidRPr="0045564E">
        <w:rPr>
          <w:rFonts w:ascii="Arial" w:hAnsi="Arial" w:cs="Arial"/>
          <w:i/>
          <w:sz w:val="20"/>
          <w:szCs w:val="20"/>
        </w:rPr>
        <w:t xml:space="preserve"> Novac </w:t>
      </w:r>
      <w:r w:rsidR="00D850AA" w:rsidRPr="0045564E">
        <w:rPr>
          <w:rFonts w:ascii="Arial" w:hAnsi="Arial" w:cs="Arial"/>
          <w:i/>
          <w:sz w:val="20"/>
          <w:szCs w:val="20"/>
        </w:rPr>
        <w:t xml:space="preserve">u banci i blagajni </w:t>
      </w:r>
      <w:r w:rsidRPr="0045564E">
        <w:rPr>
          <w:rFonts w:ascii="Arial" w:hAnsi="Arial" w:cs="Arial"/>
          <w:i/>
          <w:sz w:val="20"/>
          <w:szCs w:val="20"/>
        </w:rPr>
        <w:t xml:space="preserve"> iznosi na</w:t>
      </w:r>
      <w:r w:rsidR="008735A1" w:rsidRPr="0045564E">
        <w:rPr>
          <w:rFonts w:ascii="Arial" w:hAnsi="Arial" w:cs="Arial"/>
          <w:i/>
          <w:sz w:val="20"/>
          <w:szCs w:val="20"/>
        </w:rPr>
        <w:t xml:space="preserve"> </w:t>
      </w:r>
      <w:r w:rsidRPr="0045564E">
        <w:rPr>
          <w:rFonts w:ascii="Arial" w:hAnsi="Arial" w:cs="Arial"/>
          <w:i/>
          <w:sz w:val="20"/>
          <w:szCs w:val="20"/>
        </w:rPr>
        <w:t xml:space="preserve">kraju obračunskog razdoblja </w:t>
      </w:r>
      <w:r w:rsidR="002250A8" w:rsidRPr="0045564E">
        <w:rPr>
          <w:rFonts w:ascii="Arial" w:hAnsi="Arial" w:cs="Arial"/>
          <w:i/>
          <w:sz w:val="20"/>
          <w:szCs w:val="20"/>
        </w:rPr>
        <w:t>25.298.918</w:t>
      </w:r>
      <w:r w:rsidR="00D850AA" w:rsidRPr="0045564E">
        <w:rPr>
          <w:rFonts w:ascii="Arial" w:hAnsi="Arial" w:cs="Arial"/>
          <w:i/>
          <w:sz w:val="20"/>
          <w:szCs w:val="20"/>
        </w:rPr>
        <w:t xml:space="preserve"> kuna </w:t>
      </w:r>
      <w:r w:rsidR="00215640" w:rsidRPr="0045564E">
        <w:rPr>
          <w:rFonts w:ascii="Arial" w:hAnsi="Arial" w:cs="Arial"/>
          <w:i/>
          <w:sz w:val="20"/>
          <w:szCs w:val="20"/>
        </w:rPr>
        <w:t xml:space="preserve"> i u odnosu na stanje iskazano 1.1.20</w:t>
      </w:r>
      <w:r w:rsidR="002250A8" w:rsidRPr="0045564E">
        <w:rPr>
          <w:rFonts w:ascii="Arial" w:hAnsi="Arial" w:cs="Arial"/>
          <w:i/>
          <w:sz w:val="20"/>
          <w:szCs w:val="20"/>
        </w:rPr>
        <w:t>20</w:t>
      </w:r>
      <w:r w:rsidR="00215640" w:rsidRPr="0045564E">
        <w:rPr>
          <w:rFonts w:ascii="Arial" w:hAnsi="Arial" w:cs="Arial"/>
          <w:i/>
          <w:sz w:val="20"/>
          <w:szCs w:val="20"/>
        </w:rPr>
        <w:t xml:space="preserve">. godine </w:t>
      </w:r>
      <w:r w:rsidR="002250A8" w:rsidRPr="0045564E">
        <w:rPr>
          <w:rFonts w:ascii="Arial" w:hAnsi="Arial" w:cs="Arial"/>
          <w:i/>
          <w:sz w:val="20"/>
          <w:szCs w:val="20"/>
        </w:rPr>
        <w:t>je manje</w:t>
      </w:r>
      <w:r w:rsidR="00A008E7" w:rsidRPr="0045564E">
        <w:rPr>
          <w:rFonts w:ascii="Arial" w:hAnsi="Arial" w:cs="Arial"/>
          <w:i/>
          <w:sz w:val="20"/>
          <w:szCs w:val="20"/>
        </w:rPr>
        <w:t xml:space="preserve"> dobrim dijelom</w:t>
      </w:r>
      <w:r w:rsidR="002250A8" w:rsidRPr="0045564E">
        <w:rPr>
          <w:rFonts w:ascii="Arial" w:hAnsi="Arial" w:cs="Arial"/>
          <w:i/>
          <w:sz w:val="20"/>
          <w:szCs w:val="20"/>
        </w:rPr>
        <w:t xml:space="preserve"> zbog projekata financiranih iz EU fondova čime su se i obveze za primljene predujmove smanjivale. </w:t>
      </w:r>
      <w:r w:rsidR="00215640" w:rsidRPr="0045564E">
        <w:rPr>
          <w:rFonts w:ascii="Arial" w:hAnsi="Arial" w:cs="Arial"/>
          <w:i/>
          <w:sz w:val="20"/>
          <w:szCs w:val="20"/>
        </w:rPr>
        <w:t xml:space="preserve"> </w:t>
      </w:r>
    </w:p>
    <w:p w:rsidR="002250A8" w:rsidRPr="0045564E" w:rsidRDefault="00711B15" w:rsidP="0081661A">
      <w:pPr>
        <w:jc w:val="both"/>
        <w:rPr>
          <w:rFonts w:ascii="Arial" w:hAnsi="Arial" w:cs="Arial"/>
          <w:i/>
          <w:sz w:val="20"/>
          <w:szCs w:val="20"/>
        </w:rPr>
      </w:pPr>
      <w:r w:rsidRPr="0045564E">
        <w:rPr>
          <w:rFonts w:ascii="Arial" w:hAnsi="Arial" w:cs="Arial"/>
          <w:i/>
          <w:sz w:val="20"/>
          <w:szCs w:val="20"/>
        </w:rPr>
        <w:t>AOP 07</w:t>
      </w:r>
      <w:r w:rsidR="002250A8" w:rsidRPr="0045564E">
        <w:rPr>
          <w:rFonts w:ascii="Arial" w:hAnsi="Arial" w:cs="Arial"/>
          <w:i/>
          <w:sz w:val="20"/>
          <w:szCs w:val="20"/>
        </w:rPr>
        <w:t xml:space="preserve">9 </w:t>
      </w:r>
      <w:r w:rsidRPr="0045564E">
        <w:rPr>
          <w:rFonts w:ascii="Arial" w:hAnsi="Arial" w:cs="Arial"/>
          <w:i/>
          <w:sz w:val="20"/>
          <w:szCs w:val="20"/>
        </w:rPr>
        <w:t xml:space="preserve"> potraživanja od zaposlenih te za više plaćene poreze i ostalo-stanje na kraju 31.12.2019. godine iznosi </w:t>
      </w:r>
      <w:r w:rsidR="002250A8" w:rsidRPr="0045564E">
        <w:rPr>
          <w:rFonts w:ascii="Arial" w:hAnsi="Arial" w:cs="Arial"/>
          <w:i/>
          <w:sz w:val="20"/>
          <w:szCs w:val="20"/>
        </w:rPr>
        <w:t xml:space="preserve">1.615 </w:t>
      </w:r>
      <w:r w:rsidRPr="0045564E">
        <w:rPr>
          <w:rFonts w:ascii="Arial" w:hAnsi="Arial" w:cs="Arial"/>
          <w:i/>
          <w:sz w:val="20"/>
          <w:szCs w:val="20"/>
        </w:rPr>
        <w:t xml:space="preserve"> kuna</w:t>
      </w:r>
      <w:r w:rsidR="002250A8" w:rsidRPr="0045564E">
        <w:rPr>
          <w:rFonts w:ascii="Arial" w:hAnsi="Arial" w:cs="Arial"/>
          <w:i/>
          <w:sz w:val="20"/>
          <w:szCs w:val="20"/>
        </w:rPr>
        <w:t xml:space="preserve">, a na kraju 2020.godine 3.169 kuna </w:t>
      </w:r>
      <w:r w:rsidRPr="0045564E">
        <w:rPr>
          <w:rFonts w:ascii="Arial" w:hAnsi="Arial" w:cs="Arial"/>
          <w:i/>
          <w:sz w:val="20"/>
          <w:szCs w:val="20"/>
        </w:rPr>
        <w:t xml:space="preserve"> što čini povećanje od </w:t>
      </w:r>
      <w:r w:rsidR="002250A8" w:rsidRPr="0045564E">
        <w:rPr>
          <w:rFonts w:ascii="Arial" w:hAnsi="Arial" w:cs="Arial"/>
          <w:i/>
          <w:sz w:val="20"/>
          <w:szCs w:val="20"/>
        </w:rPr>
        <w:t xml:space="preserve">96,2%. Odnosi se na potraživanja prema Poreznoj upravi </w:t>
      </w:r>
      <w:r w:rsidR="00A008E7" w:rsidRPr="0045564E">
        <w:rPr>
          <w:rFonts w:ascii="Arial" w:hAnsi="Arial" w:cs="Arial"/>
          <w:i/>
          <w:sz w:val="20"/>
          <w:szCs w:val="20"/>
        </w:rPr>
        <w:t xml:space="preserve">(HZZO) </w:t>
      </w:r>
      <w:r w:rsidR="002250A8" w:rsidRPr="0045564E">
        <w:rPr>
          <w:rFonts w:ascii="Arial" w:hAnsi="Arial" w:cs="Arial"/>
          <w:i/>
          <w:sz w:val="20"/>
          <w:szCs w:val="20"/>
        </w:rPr>
        <w:t>za povrat doprinosa za zdravstveno osiguranje za osobu mlađu od 30 godina</w:t>
      </w:r>
      <w:r w:rsidR="00810DBD" w:rsidRPr="0045564E">
        <w:rPr>
          <w:rFonts w:ascii="Arial" w:hAnsi="Arial" w:cs="Arial"/>
          <w:i/>
          <w:sz w:val="20"/>
          <w:szCs w:val="20"/>
        </w:rPr>
        <w:t xml:space="preserve"> te za ozljedu na radu.</w:t>
      </w:r>
    </w:p>
    <w:p w:rsidR="006A438A" w:rsidRPr="0045564E" w:rsidRDefault="006A438A" w:rsidP="0081661A">
      <w:pPr>
        <w:jc w:val="both"/>
        <w:rPr>
          <w:rFonts w:ascii="Arial" w:hAnsi="Arial" w:cs="Arial"/>
          <w:i/>
          <w:sz w:val="20"/>
          <w:szCs w:val="20"/>
        </w:rPr>
      </w:pPr>
      <w:r w:rsidRPr="0045564E">
        <w:rPr>
          <w:rFonts w:ascii="Arial" w:hAnsi="Arial" w:cs="Arial"/>
          <w:i/>
          <w:sz w:val="20"/>
          <w:szCs w:val="20"/>
        </w:rPr>
        <w:t xml:space="preserve">AOP </w:t>
      </w:r>
      <w:r w:rsidR="00711B15" w:rsidRPr="0045564E">
        <w:rPr>
          <w:rFonts w:ascii="Arial" w:hAnsi="Arial" w:cs="Arial"/>
          <w:i/>
          <w:sz w:val="20"/>
          <w:szCs w:val="20"/>
        </w:rPr>
        <w:t xml:space="preserve">080 </w:t>
      </w:r>
      <w:r w:rsidRPr="0045564E">
        <w:rPr>
          <w:rFonts w:ascii="Arial" w:hAnsi="Arial" w:cs="Arial"/>
          <w:i/>
          <w:sz w:val="20"/>
          <w:szCs w:val="20"/>
        </w:rPr>
        <w:t xml:space="preserve"> </w:t>
      </w:r>
      <w:r w:rsidR="00711B15" w:rsidRPr="0045564E">
        <w:rPr>
          <w:rFonts w:ascii="Arial" w:hAnsi="Arial" w:cs="Arial"/>
          <w:i/>
          <w:sz w:val="20"/>
          <w:szCs w:val="20"/>
        </w:rPr>
        <w:t xml:space="preserve">ostala potraživanja – na kraju godine iskazano stanje iznosi </w:t>
      </w:r>
      <w:r w:rsidR="00810DBD" w:rsidRPr="0045564E">
        <w:rPr>
          <w:rFonts w:ascii="Arial" w:hAnsi="Arial" w:cs="Arial"/>
          <w:i/>
          <w:sz w:val="20"/>
          <w:szCs w:val="20"/>
        </w:rPr>
        <w:t>3.067.690</w:t>
      </w:r>
      <w:r w:rsidR="00711B15" w:rsidRPr="0045564E">
        <w:rPr>
          <w:rFonts w:ascii="Arial" w:hAnsi="Arial" w:cs="Arial"/>
          <w:i/>
          <w:sz w:val="20"/>
          <w:szCs w:val="20"/>
        </w:rPr>
        <w:t xml:space="preserve"> kuna ili povećanje od </w:t>
      </w:r>
      <w:r w:rsidR="00810DBD" w:rsidRPr="0045564E">
        <w:rPr>
          <w:rFonts w:ascii="Arial" w:hAnsi="Arial" w:cs="Arial"/>
          <w:i/>
          <w:sz w:val="20"/>
          <w:szCs w:val="20"/>
        </w:rPr>
        <w:t>17,3</w:t>
      </w:r>
      <w:r w:rsidR="00711B15" w:rsidRPr="0045564E">
        <w:rPr>
          <w:rFonts w:ascii="Arial" w:hAnsi="Arial" w:cs="Arial"/>
          <w:i/>
          <w:sz w:val="20"/>
          <w:szCs w:val="20"/>
        </w:rPr>
        <w:t xml:space="preserve">% u odnosu </w:t>
      </w:r>
      <w:r w:rsidR="007275AA" w:rsidRPr="0045564E">
        <w:rPr>
          <w:rFonts w:ascii="Arial" w:hAnsi="Arial" w:cs="Arial"/>
          <w:i/>
          <w:sz w:val="20"/>
          <w:szCs w:val="20"/>
        </w:rPr>
        <w:t xml:space="preserve">na početno stanje. </w:t>
      </w:r>
      <w:r w:rsidR="00711B15" w:rsidRPr="0045564E">
        <w:rPr>
          <w:rFonts w:ascii="Arial" w:hAnsi="Arial" w:cs="Arial"/>
          <w:i/>
          <w:sz w:val="20"/>
          <w:szCs w:val="20"/>
        </w:rPr>
        <w:t xml:space="preserve"> Povećanje </w:t>
      </w:r>
      <w:r w:rsidR="00810DBD" w:rsidRPr="0045564E">
        <w:rPr>
          <w:rFonts w:ascii="Arial" w:hAnsi="Arial" w:cs="Arial"/>
          <w:i/>
          <w:sz w:val="20"/>
          <w:szCs w:val="20"/>
        </w:rPr>
        <w:t xml:space="preserve">nastaje zbog pozajmice </w:t>
      </w:r>
      <w:r w:rsidR="00711B15" w:rsidRPr="0045564E">
        <w:rPr>
          <w:rFonts w:ascii="Arial" w:hAnsi="Arial" w:cs="Arial"/>
          <w:i/>
          <w:sz w:val="20"/>
          <w:szCs w:val="20"/>
        </w:rPr>
        <w:t xml:space="preserve"> </w:t>
      </w:r>
      <w:r w:rsidR="00810DBD" w:rsidRPr="0045564E">
        <w:rPr>
          <w:rFonts w:ascii="Arial" w:hAnsi="Arial" w:cs="Arial"/>
          <w:i/>
          <w:sz w:val="20"/>
          <w:szCs w:val="20"/>
        </w:rPr>
        <w:t xml:space="preserve">Grada Zadra prema HNK Zadar (1.000.000 kn) prema Ugovoru. </w:t>
      </w:r>
    </w:p>
    <w:p w:rsidR="00507BAA" w:rsidRPr="0045564E" w:rsidRDefault="00507BAA" w:rsidP="0081661A">
      <w:pPr>
        <w:jc w:val="both"/>
        <w:rPr>
          <w:rFonts w:ascii="Arial" w:hAnsi="Arial" w:cs="Arial"/>
          <w:i/>
          <w:sz w:val="20"/>
          <w:szCs w:val="20"/>
        </w:rPr>
      </w:pPr>
      <w:r w:rsidRPr="0045564E">
        <w:rPr>
          <w:rFonts w:ascii="Arial" w:hAnsi="Arial" w:cs="Arial"/>
          <w:i/>
          <w:sz w:val="20"/>
          <w:szCs w:val="20"/>
        </w:rPr>
        <w:t>AOP 08</w:t>
      </w:r>
      <w:r w:rsidR="00A008E7" w:rsidRPr="0045564E">
        <w:rPr>
          <w:rFonts w:ascii="Arial" w:hAnsi="Arial" w:cs="Arial"/>
          <w:i/>
          <w:sz w:val="20"/>
          <w:szCs w:val="20"/>
        </w:rPr>
        <w:t>4</w:t>
      </w:r>
      <w:r w:rsidRPr="0045564E">
        <w:rPr>
          <w:rFonts w:ascii="Arial" w:hAnsi="Arial" w:cs="Arial"/>
          <w:i/>
          <w:sz w:val="20"/>
          <w:szCs w:val="20"/>
        </w:rPr>
        <w:t xml:space="preserve"> </w:t>
      </w:r>
      <w:r w:rsidR="00D25C8E" w:rsidRPr="0045564E">
        <w:rPr>
          <w:rFonts w:ascii="Arial" w:hAnsi="Arial" w:cs="Arial"/>
          <w:i/>
          <w:sz w:val="20"/>
          <w:szCs w:val="20"/>
        </w:rPr>
        <w:t>Potraživanja za dane zajmove</w:t>
      </w:r>
      <w:r w:rsidRPr="0045564E">
        <w:rPr>
          <w:rFonts w:ascii="Arial" w:hAnsi="Arial" w:cs="Arial"/>
          <w:i/>
          <w:sz w:val="20"/>
          <w:szCs w:val="20"/>
        </w:rPr>
        <w:t xml:space="preserve"> na početku razdoblja evidentirani su u iznosu od </w:t>
      </w:r>
      <w:r w:rsidR="00810DBD" w:rsidRPr="0045564E">
        <w:rPr>
          <w:rFonts w:ascii="Arial" w:hAnsi="Arial" w:cs="Arial"/>
          <w:i/>
          <w:sz w:val="20"/>
          <w:szCs w:val="20"/>
        </w:rPr>
        <w:t>15.535.172</w:t>
      </w:r>
      <w:r w:rsidRPr="0045564E">
        <w:rPr>
          <w:rFonts w:ascii="Arial" w:hAnsi="Arial" w:cs="Arial"/>
          <w:i/>
          <w:sz w:val="20"/>
          <w:szCs w:val="20"/>
        </w:rPr>
        <w:t xml:space="preserve"> kuna, a  na kraju obračunskog razdoblja u iznosu od </w:t>
      </w:r>
      <w:r w:rsidR="00810DBD" w:rsidRPr="0045564E">
        <w:rPr>
          <w:rFonts w:ascii="Arial" w:hAnsi="Arial" w:cs="Arial"/>
          <w:i/>
          <w:sz w:val="20"/>
          <w:szCs w:val="20"/>
        </w:rPr>
        <w:t>16.850.547</w:t>
      </w:r>
      <w:r w:rsidRPr="0045564E">
        <w:rPr>
          <w:rFonts w:ascii="Arial" w:hAnsi="Arial" w:cs="Arial"/>
          <w:i/>
          <w:sz w:val="20"/>
          <w:szCs w:val="20"/>
        </w:rPr>
        <w:t xml:space="preserve"> kuna. Bilježi se povećanje od </w:t>
      </w:r>
      <w:r w:rsidR="00810DBD" w:rsidRPr="0045564E">
        <w:rPr>
          <w:rFonts w:ascii="Arial" w:hAnsi="Arial" w:cs="Arial"/>
          <w:i/>
          <w:sz w:val="20"/>
          <w:szCs w:val="20"/>
        </w:rPr>
        <w:t>8,5</w:t>
      </w:r>
      <w:r w:rsidRPr="0045564E">
        <w:rPr>
          <w:rFonts w:ascii="Arial" w:hAnsi="Arial" w:cs="Arial"/>
          <w:i/>
          <w:sz w:val="20"/>
          <w:szCs w:val="20"/>
        </w:rPr>
        <w:t>% zbog povrata sredstava i otpisa potraživanja  što je opisano uz  obrazac P VRIO</w:t>
      </w:r>
      <w:r w:rsidR="00D25C8E" w:rsidRPr="0045564E">
        <w:rPr>
          <w:rFonts w:ascii="Arial" w:hAnsi="Arial" w:cs="Arial"/>
          <w:i/>
          <w:sz w:val="20"/>
          <w:szCs w:val="20"/>
        </w:rPr>
        <w:t xml:space="preserve">.  Ova potraživanja odnose se na dane učeničke i studentske kredite. </w:t>
      </w:r>
    </w:p>
    <w:p w:rsidR="00102E2B" w:rsidRPr="0045564E" w:rsidRDefault="00322143" w:rsidP="0081661A">
      <w:pPr>
        <w:jc w:val="both"/>
        <w:rPr>
          <w:rFonts w:ascii="Arial" w:hAnsi="Arial" w:cs="Arial"/>
          <w:i/>
          <w:sz w:val="20"/>
          <w:szCs w:val="20"/>
        </w:rPr>
      </w:pPr>
      <w:r w:rsidRPr="0045564E">
        <w:rPr>
          <w:rFonts w:ascii="Arial" w:hAnsi="Arial" w:cs="Arial"/>
          <w:i/>
          <w:sz w:val="20"/>
          <w:szCs w:val="20"/>
        </w:rPr>
        <w:t>AOP 13</w:t>
      </w:r>
      <w:r w:rsidR="00102E2B" w:rsidRPr="0045564E">
        <w:rPr>
          <w:rFonts w:ascii="Arial" w:hAnsi="Arial" w:cs="Arial"/>
          <w:i/>
          <w:sz w:val="20"/>
          <w:szCs w:val="20"/>
        </w:rPr>
        <w:t>4</w:t>
      </w:r>
      <w:r w:rsidRPr="0045564E">
        <w:rPr>
          <w:rFonts w:ascii="Arial" w:hAnsi="Arial" w:cs="Arial"/>
          <w:i/>
          <w:sz w:val="20"/>
          <w:szCs w:val="20"/>
        </w:rPr>
        <w:t xml:space="preserve"> Dionice i udjeli u glavnici t</w:t>
      </w:r>
      <w:r w:rsidR="00507BAA" w:rsidRPr="0045564E">
        <w:rPr>
          <w:rFonts w:ascii="Arial" w:hAnsi="Arial" w:cs="Arial"/>
          <w:i/>
          <w:sz w:val="20"/>
          <w:szCs w:val="20"/>
        </w:rPr>
        <w:t>rg</w:t>
      </w:r>
      <w:r w:rsidRPr="0045564E">
        <w:rPr>
          <w:rFonts w:ascii="Arial" w:hAnsi="Arial" w:cs="Arial"/>
          <w:i/>
          <w:sz w:val="20"/>
          <w:szCs w:val="20"/>
        </w:rPr>
        <w:t xml:space="preserve">ovačkih društava u javnom sektoru bilježi </w:t>
      </w:r>
      <w:r w:rsidR="00146B4F" w:rsidRPr="0045564E">
        <w:rPr>
          <w:rFonts w:ascii="Arial" w:hAnsi="Arial" w:cs="Arial"/>
          <w:i/>
          <w:sz w:val="20"/>
          <w:szCs w:val="20"/>
        </w:rPr>
        <w:t xml:space="preserve">povećanje na kraju godine u odnosu na početno stanje za </w:t>
      </w:r>
      <w:r w:rsidR="00102E2B" w:rsidRPr="0045564E">
        <w:rPr>
          <w:rFonts w:ascii="Arial" w:hAnsi="Arial" w:cs="Arial"/>
          <w:i/>
          <w:sz w:val="20"/>
          <w:szCs w:val="20"/>
        </w:rPr>
        <w:t>6,8</w:t>
      </w:r>
      <w:r w:rsidR="00146B4F" w:rsidRPr="0045564E">
        <w:rPr>
          <w:rFonts w:ascii="Arial" w:hAnsi="Arial" w:cs="Arial"/>
          <w:i/>
          <w:sz w:val="20"/>
          <w:szCs w:val="20"/>
        </w:rPr>
        <w:t>%.</w:t>
      </w:r>
      <w:r w:rsidR="00B67E9A" w:rsidRPr="0045564E">
        <w:rPr>
          <w:rFonts w:ascii="Arial" w:hAnsi="Arial" w:cs="Arial"/>
          <w:i/>
          <w:sz w:val="20"/>
          <w:szCs w:val="20"/>
        </w:rPr>
        <w:t xml:space="preserve"> </w:t>
      </w:r>
      <w:r w:rsidR="00102E2B" w:rsidRPr="0045564E">
        <w:rPr>
          <w:rFonts w:ascii="Arial" w:hAnsi="Arial" w:cs="Arial"/>
          <w:i/>
          <w:sz w:val="20"/>
          <w:szCs w:val="20"/>
        </w:rPr>
        <w:t>Nominalno iznosi 375.267.850 kuna, a povećanje nastaje zbog povećanja temeljnog kapitala u trgovačkom društvu ŠC Višnjik d.o.o. Zadar</w:t>
      </w:r>
      <w:r w:rsidR="00A008E7" w:rsidRPr="0045564E">
        <w:rPr>
          <w:rFonts w:ascii="Arial" w:hAnsi="Arial" w:cs="Arial"/>
          <w:i/>
          <w:sz w:val="20"/>
          <w:szCs w:val="20"/>
        </w:rPr>
        <w:t xml:space="preserve"> (24.030.000 kuna).</w:t>
      </w:r>
      <w:r w:rsidR="00102E2B" w:rsidRPr="0045564E">
        <w:rPr>
          <w:rFonts w:ascii="Arial" w:hAnsi="Arial" w:cs="Arial"/>
          <w:i/>
          <w:sz w:val="20"/>
          <w:szCs w:val="20"/>
        </w:rPr>
        <w:t xml:space="preserve"> Istovremeno se iskazuje brisanje zbog likvidacije Razvojne agencije zadarske županije </w:t>
      </w:r>
      <w:r w:rsidR="003E5BA9" w:rsidRPr="0045564E">
        <w:rPr>
          <w:rFonts w:ascii="Arial" w:hAnsi="Arial" w:cs="Arial"/>
          <w:i/>
          <w:sz w:val="20"/>
          <w:szCs w:val="20"/>
        </w:rPr>
        <w:t>u kojoj je Grad Zadar imao poslovni udjel vrijedan 36.000 kuna (36%).</w:t>
      </w:r>
    </w:p>
    <w:p w:rsidR="004B7C44" w:rsidRPr="0045564E" w:rsidRDefault="004B7C44" w:rsidP="0081661A">
      <w:pPr>
        <w:jc w:val="both"/>
        <w:rPr>
          <w:rFonts w:ascii="Arial" w:hAnsi="Arial" w:cs="Arial"/>
          <w:i/>
          <w:sz w:val="20"/>
          <w:szCs w:val="20"/>
        </w:rPr>
      </w:pPr>
      <w:r w:rsidRPr="0045564E">
        <w:rPr>
          <w:rFonts w:ascii="Arial" w:hAnsi="Arial" w:cs="Arial"/>
          <w:i/>
          <w:sz w:val="20"/>
          <w:szCs w:val="20"/>
        </w:rPr>
        <w:t>AOP 14</w:t>
      </w:r>
      <w:r w:rsidR="00507BAA" w:rsidRPr="0045564E">
        <w:rPr>
          <w:rFonts w:ascii="Arial" w:hAnsi="Arial" w:cs="Arial"/>
          <w:i/>
          <w:sz w:val="20"/>
          <w:szCs w:val="20"/>
        </w:rPr>
        <w:t>0</w:t>
      </w:r>
      <w:r w:rsidRPr="0045564E">
        <w:rPr>
          <w:rFonts w:ascii="Arial" w:hAnsi="Arial" w:cs="Arial"/>
          <w:i/>
          <w:sz w:val="20"/>
          <w:szCs w:val="20"/>
        </w:rPr>
        <w:t xml:space="preserve"> Potraživanja za </w:t>
      </w:r>
      <w:r w:rsidR="00507BAA" w:rsidRPr="0045564E">
        <w:rPr>
          <w:rFonts w:ascii="Arial" w:hAnsi="Arial" w:cs="Arial"/>
          <w:i/>
          <w:sz w:val="20"/>
          <w:szCs w:val="20"/>
        </w:rPr>
        <w:t>prihode poslovanja</w:t>
      </w:r>
      <w:r w:rsidRPr="0045564E">
        <w:rPr>
          <w:rFonts w:ascii="Arial" w:hAnsi="Arial" w:cs="Arial"/>
          <w:i/>
          <w:sz w:val="20"/>
          <w:szCs w:val="20"/>
        </w:rPr>
        <w:t xml:space="preserve"> na kraju </w:t>
      </w:r>
      <w:r w:rsidR="003E5BA9" w:rsidRPr="0045564E">
        <w:rPr>
          <w:rFonts w:ascii="Arial" w:hAnsi="Arial" w:cs="Arial"/>
          <w:i/>
          <w:sz w:val="20"/>
          <w:szCs w:val="20"/>
        </w:rPr>
        <w:t>2020</w:t>
      </w:r>
      <w:r w:rsidRPr="0045564E">
        <w:rPr>
          <w:rFonts w:ascii="Arial" w:hAnsi="Arial" w:cs="Arial"/>
          <w:i/>
          <w:sz w:val="20"/>
          <w:szCs w:val="20"/>
        </w:rPr>
        <w:t xml:space="preserve">.godine iznose </w:t>
      </w:r>
      <w:r w:rsidR="003E5BA9" w:rsidRPr="0045564E">
        <w:rPr>
          <w:rFonts w:ascii="Arial" w:hAnsi="Arial" w:cs="Arial"/>
          <w:i/>
          <w:sz w:val="20"/>
          <w:szCs w:val="20"/>
        </w:rPr>
        <w:t>66.145.447</w:t>
      </w:r>
      <w:r w:rsidRPr="0045564E">
        <w:rPr>
          <w:rFonts w:ascii="Arial" w:hAnsi="Arial" w:cs="Arial"/>
          <w:i/>
          <w:sz w:val="20"/>
          <w:szCs w:val="20"/>
        </w:rPr>
        <w:t xml:space="preserve"> kuna i </w:t>
      </w:r>
      <w:r w:rsidR="003E5BA9" w:rsidRPr="0045564E">
        <w:rPr>
          <w:rFonts w:ascii="Arial" w:hAnsi="Arial" w:cs="Arial"/>
          <w:i/>
          <w:sz w:val="20"/>
          <w:szCs w:val="20"/>
        </w:rPr>
        <w:t xml:space="preserve">značajno odstupaju u odnosu na početno stanje koje je iznosilo 147.992.160 kuna. </w:t>
      </w:r>
      <w:r w:rsidR="00D404EB" w:rsidRPr="0045564E">
        <w:rPr>
          <w:rFonts w:ascii="Arial" w:hAnsi="Arial" w:cs="Arial"/>
          <w:i/>
          <w:sz w:val="20"/>
          <w:szCs w:val="20"/>
        </w:rPr>
        <w:t xml:space="preserve"> </w:t>
      </w:r>
      <w:r w:rsidR="00507BAA" w:rsidRPr="0045564E">
        <w:rPr>
          <w:rFonts w:ascii="Arial" w:hAnsi="Arial" w:cs="Arial"/>
          <w:i/>
          <w:sz w:val="20"/>
          <w:szCs w:val="20"/>
        </w:rPr>
        <w:t xml:space="preserve"> </w:t>
      </w:r>
      <w:r w:rsidR="003E5BA9" w:rsidRPr="0045564E">
        <w:rPr>
          <w:rFonts w:ascii="Arial" w:hAnsi="Arial" w:cs="Arial"/>
          <w:i/>
          <w:sz w:val="20"/>
          <w:szCs w:val="20"/>
        </w:rPr>
        <w:t xml:space="preserve">Osim što su vidljiva povećanja </w:t>
      </w:r>
      <w:r w:rsidR="003E5BA9" w:rsidRPr="0045564E">
        <w:rPr>
          <w:rFonts w:ascii="Arial" w:hAnsi="Arial" w:cs="Arial"/>
          <w:i/>
          <w:sz w:val="20"/>
          <w:szCs w:val="20"/>
        </w:rPr>
        <w:lastRenderedPageBreak/>
        <w:t>na AOP 146 i 151, a koja se odnose na potraživanja za projekte financirane iz EU sredstava, značajnom smanjenju pridonijela je i korekcija potraživanja. Iako su se prethodnih godina evidentirale korekcije potraživanja one nisu obuhvaćale porez na nekretnine, naknadu za uređenje voda i pripadajuće kamate</w:t>
      </w:r>
      <w:r w:rsidR="00A5397F" w:rsidRPr="0045564E">
        <w:rPr>
          <w:rFonts w:ascii="Arial" w:hAnsi="Arial" w:cs="Arial"/>
          <w:i/>
          <w:sz w:val="20"/>
          <w:szCs w:val="20"/>
        </w:rPr>
        <w:t>, kao ni potraživanja u ovrsi i tužbama. U 202</w:t>
      </w:r>
      <w:r w:rsidR="00A008E7" w:rsidRPr="0045564E">
        <w:rPr>
          <w:rFonts w:ascii="Arial" w:hAnsi="Arial" w:cs="Arial"/>
          <w:i/>
          <w:sz w:val="20"/>
          <w:szCs w:val="20"/>
        </w:rPr>
        <w:t>0</w:t>
      </w:r>
      <w:r w:rsidR="00A5397F" w:rsidRPr="0045564E">
        <w:rPr>
          <w:rFonts w:ascii="Arial" w:hAnsi="Arial" w:cs="Arial"/>
          <w:i/>
          <w:sz w:val="20"/>
          <w:szCs w:val="20"/>
        </w:rPr>
        <w:t>.godini izvršene su korekcije i za navedena potraživanja.</w:t>
      </w:r>
    </w:p>
    <w:p w:rsidR="000A5559" w:rsidRPr="0045564E" w:rsidRDefault="000A5559" w:rsidP="0081661A">
      <w:pPr>
        <w:jc w:val="both"/>
        <w:rPr>
          <w:rFonts w:ascii="Arial" w:hAnsi="Arial" w:cs="Arial"/>
          <w:i/>
          <w:sz w:val="20"/>
          <w:szCs w:val="20"/>
        </w:rPr>
      </w:pPr>
      <w:r w:rsidRPr="0045564E">
        <w:rPr>
          <w:rFonts w:ascii="Arial" w:hAnsi="Arial" w:cs="Arial"/>
          <w:i/>
          <w:sz w:val="20"/>
          <w:szCs w:val="20"/>
        </w:rPr>
        <w:t>AOP 147 Potraživanja za pomoć</w:t>
      </w:r>
      <w:r w:rsidR="00A5397F" w:rsidRPr="0045564E">
        <w:rPr>
          <w:rFonts w:ascii="Arial" w:hAnsi="Arial" w:cs="Arial"/>
          <w:i/>
          <w:sz w:val="20"/>
          <w:szCs w:val="20"/>
        </w:rPr>
        <w:t xml:space="preserve">i </w:t>
      </w:r>
      <w:r w:rsidRPr="0045564E">
        <w:rPr>
          <w:rFonts w:ascii="Arial" w:hAnsi="Arial" w:cs="Arial"/>
          <w:i/>
          <w:sz w:val="20"/>
          <w:szCs w:val="20"/>
        </w:rPr>
        <w:t xml:space="preserve"> </w:t>
      </w:r>
      <w:r w:rsidR="00A5397F" w:rsidRPr="0045564E">
        <w:rPr>
          <w:rFonts w:ascii="Arial" w:hAnsi="Arial" w:cs="Arial"/>
          <w:i/>
          <w:sz w:val="20"/>
          <w:szCs w:val="20"/>
        </w:rPr>
        <w:t xml:space="preserve">proračunu iz drugih proračuna </w:t>
      </w:r>
      <w:r w:rsidRPr="0045564E">
        <w:rPr>
          <w:rFonts w:ascii="Arial" w:hAnsi="Arial" w:cs="Arial"/>
          <w:i/>
          <w:sz w:val="20"/>
          <w:szCs w:val="20"/>
        </w:rPr>
        <w:t xml:space="preserve"> na kraju obračunskog razdoblja iznose </w:t>
      </w:r>
      <w:r w:rsidR="00A5397F" w:rsidRPr="0045564E">
        <w:rPr>
          <w:rFonts w:ascii="Arial" w:hAnsi="Arial" w:cs="Arial"/>
          <w:i/>
          <w:sz w:val="20"/>
          <w:szCs w:val="20"/>
        </w:rPr>
        <w:t>953.914</w:t>
      </w:r>
      <w:r w:rsidRPr="0045564E">
        <w:rPr>
          <w:rFonts w:ascii="Arial" w:hAnsi="Arial" w:cs="Arial"/>
          <w:i/>
          <w:sz w:val="20"/>
          <w:szCs w:val="20"/>
        </w:rPr>
        <w:t xml:space="preserve"> kuna i za </w:t>
      </w:r>
      <w:r w:rsidR="00A5397F" w:rsidRPr="0045564E">
        <w:rPr>
          <w:rFonts w:ascii="Arial" w:hAnsi="Arial" w:cs="Arial"/>
          <w:i/>
          <w:sz w:val="20"/>
          <w:szCs w:val="20"/>
        </w:rPr>
        <w:t>11</w:t>
      </w:r>
      <w:r w:rsidRPr="0045564E">
        <w:rPr>
          <w:rFonts w:ascii="Arial" w:hAnsi="Arial" w:cs="Arial"/>
          <w:i/>
          <w:sz w:val="20"/>
          <w:szCs w:val="20"/>
        </w:rPr>
        <w:t xml:space="preserve">% su </w:t>
      </w:r>
      <w:r w:rsidR="004D24D6" w:rsidRPr="0045564E">
        <w:rPr>
          <w:rFonts w:ascii="Arial" w:hAnsi="Arial" w:cs="Arial"/>
          <w:i/>
          <w:sz w:val="20"/>
          <w:szCs w:val="20"/>
        </w:rPr>
        <w:t>veća nego na početku razdoblja, a</w:t>
      </w:r>
      <w:r w:rsidRPr="0045564E">
        <w:rPr>
          <w:rFonts w:ascii="Arial" w:hAnsi="Arial" w:cs="Arial"/>
          <w:i/>
          <w:sz w:val="20"/>
          <w:szCs w:val="20"/>
        </w:rPr>
        <w:t xml:space="preserve"> odnose se na prihode koje </w:t>
      </w:r>
      <w:r w:rsidR="00A5397F" w:rsidRPr="0045564E">
        <w:rPr>
          <w:rFonts w:ascii="Arial" w:hAnsi="Arial" w:cs="Arial"/>
          <w:i/>
          <w:sz w:val="20"/>
          <w:szCs w:val="20"/>
        </w:rPr>
        <w:t xml:space="preserve">Općine </w:t>
      </w:r>
      <w:proofErr w:type="spellStart"/>
      <w:r w:rsidR="00A5397F" w:rsidRPr="0045564E">
        <w:rPr>
          <w:rFonts w:ascii="Arial" w:hAnsi="Arial" w:cs="Arial"/>
          <w:i/>
          <w:sz w:val="20"/>
          <w:szCs w:val="20"/>
        </w:rPr>
        <w:t>Poličnik</w:t>
      </w:r>
      <w:proofErr w:type="spellEnd"/>
      <w:r w:rsidR="00A5397F" w:rsidRPr="0045564E">
        <w:rPr>
          <w:rFonts w:ascii="Arial" w:hAnsi="Arial" w:cs="Arial"/>
          <w:i/>
          <w:sz w:val="20"/>
          <w:szCs w:val="20"/>
        </w:rPr>
        <w:t>, Zemunik Donji i Bibinje kao suosnivači JVP Zadar duguju Gradu Zadru s osnove dodatnog udjela u porezu na dohodak i Sporazumu o sufinanciranju rada JVP Zadar.</w:t>
      </w:r>
    </w:p>
    <w:p w:rsidR="00A5397F" w:rsidRPr="0045564E" w:rsidRDefault="00A5397F" w:rsidP="0081661A">
      <w:pPr>
        <w:jc w:val="both"/>
        <w:rPr>
          <w:rFonts w:ascii="Arial" w:hAnsi="Arial" w:cs="Arial"/>
          <w:i/>
          <w:sz w:val="20"/>
          <w:szCs w:val="20"/>
        </w:rPr>
      </w:pPr>
      <w:r w:rsidRPr="0045564E">
        <w:rPr>
          <w:rFonts w:ascii="Arial" w:hAnsi="Arial" w:cs="Arial"/>
          <w:i/>
          <w:sz w:val="20"/>
          <w:szCs w:val="20"/>
        </w:rPr>
        <w:t>AOP 153 Potraživanja za upravne i administrativne pristojbe, pristojbe za naknade i po posebnim propisima na kraju 2020.godine iznose 99.434.428 kuna i veće su za 30,9% zbog naknade za uređenje voda i potraživanja za komunalni doprinos.</w:t>
      </w:r>
    </w:p>
    <w:p w:rsidR="005722C9" w:rsidRPr="0045564E" w:rsidRDefault="005722C9" w:rsidP="0081661A">
      <w:pPr>
        <w:jc w:val="both"/>
        <w:rPr>
          <w:rFonts w:ascii="Arial" w:hAnsi="Arial" w:cs="Arial"/>
          <w:i/>
          <w:sz w:val="20"/>
          <w:szCs w:val="20"/>
        </w:rPr>
      </w:pPr>
      <w:r w:rsidRPr="0045564E">
        <w:rPr>
          <w:rFonts w:ascii="Arial" w:hAnsi="Arial" w:cs="Arial"/>
          <w:i/>
          <w:sz w:val="20"/>
          <w:szCs w:val="20"/>
        </w:rPr>
        <w:t>AOP 16</w:t>
      </w:r>
      <w:r w:rsidR="00A5397F" w:rsidRPr="0045564E">
        <w:rPr>
          <w:rFonts w:ascii="Arial" w:hAnsi="Arial" w:cs="Arial"/>
          <w:i/>
          <w:sz w:val="20"/>
          <w:szCs w:val="20"/>
        </w:rPr>
        <w:t>4</w:t>
      </w:r>
      <w:r w:rsidRPr="0045564E">
        <w:rPr>
          <w:rFonts w:ascii="Arial" w:hAnsi="Arial" w:cs="Arial"/>
          <w:i/>
          <w:sz w:val="20"/>
          <w:szCs w:val="20"/>
        </w:rPr>
        <w:t xml:space="preserve"> Kontinuirani rashodi budućih razdoblja iznose </w:t>
      </w:r>
      <w:r w:rsidR="00A5397F" w:rsidRPr="0045564E">
        <w:rPr>
          <w:rFonts w:ascii="Arial" w:hAnsi="Arial" w:cs="Arial"/>
          <w:i/>
          <w:sz w:val="20"/>
          <w:szCs w:val="20"/>
        </w:rPr>
        <w:t>2.603.714</w:t>
      </w:r>
      <w:r w:rsidRPr="0045564E">
        <w:rPr>
          <w:rFonts w:ascii="Arial" w:hAnsi="Arial" w:cs="Arial"/>
          <w:i/>
          <w:sz w:val="20"/>
          <w:szCs w:val="20"/>
        </w:rPr>
        <w:t xml:space="preserve"> kuna, a odnose se na trošak plaće za 12/20</w:t>
      </w:r>
      <w:r w:rsidR="00A5397F" w:rsidRPr="0045564E">
        <w:rPr>
          <w:rFonts w:ascii="Arial" w:hAnsi="Arial" w:cs="Arial"/>
          <w:i/>
          <w:sz w:val="20"/>
          <w:szCs w:val="20"/>
        </w:rPr>
        <w:t>20</w:t>
      </w:r>
      <w:r w:rsidR="00994F8A" w:rsidRPr="0045564E">
        <w:rPr>
          <w:rFonts w:ascii="Arial" w:hAnsi="Arial" w:cs="Arial"/>
          <w:i/>
          <w:sz w:val="20"/>
          <w:szCs w:val="20"/>
        </w:rPr>
        <w:t>.</w:t>
      </w:r>
      <w:r w:rsidR="00A008E7" w:rsidRPr="0045564E">
        <w:rPr>
          <w:rFonts w:ascii="Arial" w:hAnsi="Arial" w:cs="Arial"/>
          <w:i/>
          <w:sz w:val="20"/>
          <w:szCs w:val="20"/>
        </w:rPr>
        <w:t>godine,</w:t>
      </w:r>
      <w:r w:rsidR="00994F8A" w:rsidRPr="0045564E">
        <w:rPr>
          <w:rFonts w:ascii="Arial" w:hAnsi="Arial" w:cs="Arial"/>
          <w:i/>
          <w:sz w:val="20"/>
          <w:szCs w:val="20"/>
        </w:rPr>
        <w:t xml:space="preserve"> </w:t>
      </w:r>
      <w:r w:rsidRPr="0045564E">
        <w:rPr>
          <w:rFonts w:ascii="Arial" w:hAnsi="Arial" w:cs="Arial"/>
          <w:i/>
          <w:sz w:val="20"/>
          <w:szCs w:val="20"/>
        </w:rPr>
        <w:t xml:space="preserve"> troškove prijevoza i vijećničke naknade.</w:t>
      </w:r>
    </w:p>
    <w:p w:rsidR="00D16C53" w:rsidRPr="0045564E" w:rsidRDefault="004B7C44" w:rsidP="008242CD">
      <w:pPr>
        <w:jc w:val="both"/>
        <w:rPr>
          <w:rFonts w:ascii="Arial" w:hAnsi="Arial" w:cs="Arial"/>
          <w:i/>
          <w:sz w:val="20"/>
          <w:szCs w:val="20"/>
        </w:rPr>
      </w:pPr>
      <w:r w:rsidRPr="0045564E">
        <w:rPr>
          <w:rFonts w:ascii="Arial" w:hAnsi="Arial" w:cs="Arial"/>
          <w:i/>
          <w:sz w:val="20"/>
          <w:szCs w:val="20"/>
        </w:rPr>
        <w:t xml:space="preserve">AOP 162 Ukupne obveze i vlastiti izvori iznose </w:t>
      </w:r>
      <w:r w:rsidR="00A5397F" w:rsidRPr="0045564E">
        <w:rPr>
          <w:rFonts w:ascii="Arial" w:hAnsi="Arial" w:cs="Arial"/>
          <w:i/>
          <w:sz w:val="20"/>
          <w:szCs w:val="20"/>
        </w:rPr>
        <w:t>2.079.125.513</w:t>
      </w:r>
      <w:r w:rsidRPr="0045564E">
        <w:rPr>
          <w:rFonts w:ascii="Arial" w:hAnsi="Arial" w:cs="Arial"/>
          <w:i/>
          <w:sz w:val="20"/>
          <w:szCs w:val="20"/>
        </w:rPr>
        <w:t xml:space="preserve"> kuna, od čega na obveze otpada </w:t>
      </w:r>
      <w:r w:rsidR="00A5397F" w:rsidRPr="0045564E">
        <w:rPr>
          <w:rFonts w:ascii="Arial" w:hAnsi="Arial" w:cs="Arial"/>
          <w:i/>
          <w:sz w:val="20"/>
          <w:szCs w:val="20"/>
        </w:rPr>
        <w:t>105.553.163</w:t>
      </w:r>
      <w:r w:rsidRPr="0045564E">
        <w:rPr>
          <w:rFonts w:ascii="Arial" w:hAnsi="Arial" w:cs="Arial"/>
          <w:i/>
          <w:sz w:val="20"/>
          <w:szCs w:val="20"/>
        </w:rPr>
        <w:t xml:space="preserve"> kuna (AOP 16</w:t>
      </w:r>
      <w:r w:rsidR="00A5397F" w:rsidRPr="0045564E">
        <w:rPr>
          <w:rFonts w:ascii="Arial" w:hAnsi="Arial" w:cs="Arial"/>
          <w:i/>
          <w:sz w:val="20"/>
          <w:szCs w:val="20"/>
        </w:rPr>
        <w:t>9</w:t>
      </w:r>
      <w:r w:rsidRPr="0045564E">
        <w:rPr>
          <w:rFonts w:ascii="Arial" w:hAnsi="Arial" w:cs="Arial"/>
          <w:i/>
          <w:sz w:val="20"/>
          <w:szCs w:val="20"/>
        </w:rPr>
        <w:t xml:space="preserve">). </w:t>
      </w:r>
      <w:r w:rsidR="008242CD" w:rsidRPr="0045564E">
        <w:rPr>
          <w:rFonts w:ascii="Arial" w:hAnsi="Arial" w:cs="Arial"/>
          <w:i/>
          <w:sz w:val="20"/>
          <w:szCs w:val="20"/>
        </w:rPr>
        <w:t xml:space="preserve"> </w:t>
      </w:r>
      <w:r w:rsidR="00A5397F" w:rsidRPr="0045564E">
        <w:rPr>
          <w:rFonts w:ascii="Arial" w:hAnsi="Arial" w:cs="Arial"/>
          <w:i/>
          <w:sz w:val="20"/>
          <w:szCs w:val="20"/>
        </w:rPr>
        <w:t xml:space="preserve">U odnosu na početno stanje veće su za 17,2%, najvećim dijelom zbog obveza za primljeni kredit od ZABA d.d. te beskamatni zajam od državnog proračuna. </w:t>
      </w:r>
      <w:r w:rsidR="00BC4BC2" w:rsidRPr="0045564E">
        <w:rPr>
          <w:rFonts w:ascii="Arial" w:hAnsi="Arial" w:cs="Arial"/>
          <w:i/>
          <w:sz w:val="20"/>
          <w:szCs w:val="20"/>
        </w:rPr>
        <w:t xml:space="preserve">Najveće prekoračenje kod obveza imamo kod </w:t>
      </w:r>
      <w:r w:rsidR="00D16C53" w:rsidRPr="0045564E">
        <w:rPr>
          <w:rFonts w:ascii="Arial" w:hAnsi="Arial" w:cs="Arial"/>
          <w:i/>
          <w:sz w:val="20"/>
          <w:szCs w:val="20"/>
        </w:rPr>
        <w:t xml:space="preserve">kapitalnih pomoći trgovačkim društvima u vlasništvu grada </w:t>
      </w:r>
      <w:r w:rsidR="00BC4BC2" w:rsidRPr="0045564E">
        <w:rPr>
          <w:rFonts w:ascii="Arial" w:hAnsi="Arial" w:cs="Arial"/>
          <w:i/>
          <w:sz w:val="20"/>
          <w:szCs w:val="20"/>
        </w:rPr>
        <w:t xml:space="preserve"> i to </w:t>
      </w:r>
      <w:r w:rsidR="00D16C53" w:rsidRPr="0045564E">
        <w:rPr>
          <w:rFonts w:ascii="Arial" w:hAnsi="Arial" w:cs="Arial"/>
          <w:i/>
          <w:sz w:val="20"/>
          <w:szCs w:val="20"/>
        </w:rPr>
        <w:t>56,2</w:t>
      </w:r>
      <w:r w:rsidR="003039F8" w:rsidRPr="0045564E">
        <w:rPr>
          <w:rFonts w:ascii="Arial" w:hAnsi="Arial" w:cs="Arial"/>
          <w:i/>
          <w:sz w:val="20"/>
          <w:szCs w:val="20"/>
        </w:rPr>
        <w:t xml:space="preserve">% te kod </w:t>
      </w:r>
      <w:r w:rsidR="00D16C53" w:rsidRPr="0045564E">
        <w:rPr>
          <w:rFonts w:ascii="Arial" w:hAnsi="Arial" w:cs="Arial"/>
          <w:i/>
          <w:sz w:val="20"/>
          <w:szCs w:val="20"/>
        </w:rPr>
        <w:t>obveza za nabavu nefinancijske imovine 32,5</w:t>
      </w:r>
      <w:r w:rsidR="00A80681" w:rsidRPr="0045564E">
        <w:rPr>
          <w:rFonts w:ascii="Arial" w:hAnsi="Arial" w:cs="Arial"/>
          <w:i/>
          <w:sz w:val="20"/>
          <w:szCs w:val="20"/>
        </w:rPr>
        <w:t>%.</w:t>
      </w:r>
      <w:r w:rsidR="00D16C53" w:rsidRPr="0045564E">
        <w:rPr>
          <w:rFonts w:ascii="Arial" w:hAnsi="Arial" w:cs="Arial"/>
          <w:i/>
          <w:sz w:val="20"/>
          <w:szCs w:val="20"/>
        </w:rPr>
        <w:t xml:space="preserve"> Uglavnom su to obveze prema dobavljačima za projekte financirane EU sredstvima</w:t>
      </w:r>
      <w:r w:rsidR="00A80681" w:rsidRPr="0045564E">
        <w:rPr>
          <w:rFonts w:ascii="Arial" w:hAnsi="Arial" w:cs="Arial"/>
          <w:i/>
          <w:sz w:val="20"/>
          <w:szCs w:val="20"/>
        </w:rPr>
        <w:t xml:space="preserve"> </w:t>
      </w:r>
      <w:r w:rsidR="00D16C53" w:rsidRPr="0045564E">
        <w:rPr>
          <w:rFonts w:ascii="Arial" w:hAnsi="Arial" w:cs="Arial"/>
          <w:i/>
          <w:sz w:val="20"/>
          <w:szCs w:val="20"/>
        </w:rPr>
        <w:t xml:space="preserve"> </w:t>
      </w:r>
    </w:p>
    <w:p w:rsidR="00C8178C" w:rsidRPr="0045564E" w:rsidRDefault="005A4D31" w:rsidP="0081661A">
      <w:pPr>
        <w:jc w:val="both"/>
        <w:rPr>
          <w:rFonts w:ascii="Arial" w:hAnsi="Arial" w:cs="Arial"/>
          <w:i/>
          <w:sz w:val="20"/>
          <w:szCs w:val="20"/>
        </w:rPr>
      </w:pPr>
      <w:r w:rsidRPr="0045564E">
        <w:rPr>
          <w:rFonts w:ascii="Arial" w:hAnsi="Arial" w:cs="Arial"/>
          <w:i/>
          <w:sz w:val="20"/>
          <w:szCs w:val="20"/>
        </w:rPr>
        <w:t>AOP 232-239 evidentirani su rezultati poslovanja odnosno njihov raspored kroz poslovne aktivnosti. Tako je ostvaren višak prihoda poslovanja</w:t>
      </w:r>
      <w:r w:rsidR="00D16C53" w:rsidRPr="0045564E">
        <w:rPr>
          <w:rFonts w:ascii="Arial" w:hAnsi="Arial" w:cs="Arial"/>
          <w:i/>
          <w:sz w:val="20"/>
          <w:szCs w:val="20"/>
        </w:rPr>
        <w:t xml:space="preserve"> i višak od financijske imovine te manjak od nefinancijske </w:t>
      </w:r>
      <w:r w:rsidRPr="0045564E">
        <w:rPr>
          <w:rFonts w:ascii="Arial" w:hAnsi="Arial" w:cs="Arial"/>
          <w:i/>
          <w:sz w:val="20"/>
          <w:szCs w:val="20"/>
        </w:rPr>
        <w:t xml:space="preserve"> imovine. </w:t>
      </w:r>
      <w:r w:rsidR="00F74DE5" w:rsidRPr="0045564E">
        <w:rPr>
          <w:rFonts w:ascii="Arial" w:hAnsi="Arial" w:cs="Arial"/>
          <w:i/>
          <w:sz w:val="20"/>
          <w:szCs w:val="20"/>
        </w:rPr>
        <w:t>Izvršena je korekcija rezultata po poslovnim transakcijama kako je propisano člankom 82. Pravilnika o proračunskom računovodstvu i računskom planu proračuna.</w:t>
      </w:r>
      <w:r w:rsidR="00F53336" w:rsidRPr="0045564E">
        <w:rPr>
          <w:rFonts w:ascii="Arial" w:hAnsi="Arial" w:cs="Arial"/>
          <w:i/>
          <w:sz w:val="20"/>
          <w:szCs w:val="20"/>
        </w:rPr>
        <w:t xml:space="preserve"> Korekcija je izvršena za iznose naplaćenih prihoda poslovanja koji su se utrošili za nabavu </w:t>
      </w:r>
      <w:r w:rsidR="00C8178C" w:rsidRPr="0045564E">
        <w:rPr>
          <w:rFonts w:ascii="Arial" w:hAnsi="Arial" w:cs="Arial"/>
          <w:i/>
          <w:sz w:val="20"/>
          <w:szCs w:val="20"/>
        </w:rPr>
        <w:t>nefinancijske imovine (klasa 4), ali i za financiranje kapitalnih pomoći trgovačkim društvima u javnom sektoru iz prihoda od prodaje nefinancijske imovine.</w:t>
      </w:r>
      <w:r w:rsidR="00F53336" w:rsidRPr="0045564E">
        <w:rPr>
          <w:rFonts w:ascii="Arial" w:hAnsi="Arial" w:cs="Arial"/>
          <w:i/>
          <w:sz w:val="20"/>
          <w:szCs w:val="20"/>
        </w:rPr>
        <w:t xml:space="preserve"> </w:t>
      </w:r>
      <w:r w:rsidRPr="0045564E">
        <w:rPr>
          <w:rFonts w:ascii="Arial" w:hAnsi="Arial" w:cs="Arial"/>
          <w:i/>
          <w:sz w:val="20"/>
          <w:szCs w:val="20"/>
        </w:rPr>
        <w:t xml:space="preserve"> </w:t>
      </w:r>
      <w:r w:rsidR="00F74DE5" w:rsidRPr="0045564E">
        <w:rPr>
          <w:rFonts w:ascii="Arial" w:hAnsi="Arial" w:cs="Arial"/>
          <w:i/>
          <w:sz w:val="20"/>
          <w:szCs w:val="20"/>
        </w:rPr>
        <w:t xml:space="preserve">Iznos korekcije iznosi </w:t>
      </w:r>
      <w:r w:rsidR="00D16C53" w:rsidRPr="0045564E">
        <w:rPr>
          <w:rFonts w:ascii="Arial" w:hAnsi="Arial" w:cs="Arial"/>
          <w:i/>
          <w:sz w:val="20"/>
          <w:szCs w:val="20"/>
        </w:rPr>
        <w:t>78.039.973</w:t>
      </w:r>
      <w:r w:rsidR="00F53336" w:rsidRPr="0045564E">
        <w:rPr>
          <w:rFonts w:ascii="Arial" w:hAnsi="Arial" w:cs="Arial"/>
          <w:i/>
          <w:sz w:val="20"/>
          <w:szCs w:val="20"/>
        </w:rPr>
        <w:t xml:space="preserve"> kuna. </w:t>
      </w:r>
      <w:r w:rsidRPr="0045564E">
        <w:rPr>
          <w:rFonts w:ascii="Arial" w:hAnsi="Arial" w:cs="Arial"/>
          <w:i/>
          <w:sz w:val="20"/>
          <w:szCs w:val="20"/>
        </w:rPr>
        <w:t xml:space="preserve">Ukupno je ostvaren višak poslovanja u iznosu od </w:t>
      </w:r>
      <w:r w:rsidR="00D16C53" w:rsidRPr="0045564E">
        <w:rPr>
          <w:rFonts w:ascii="Arial" w:hAnsi="Arial" w:cs="Arial"/>
          <w:i/>
          <w:sz w:val="20"/>
          <w:szCs w:val="20"/>
        </w:rPr>
        <w:t>6.312.172</w:t>
      </w:r>
      <w:r w:rsidRPr="0045564E">
        <w:rPr>
          <w:rFonts w:ascii="Arial" w:hAnsi="Arial" w:cs="Arial"/>
          <w:i/>
          <w:sz w:val="20"/>
          <w:szCs w:val="20"/>
        </w:rPr>
        <w:t xml:space="preserve"> kuna, a manjak za pokriće u narednom razdoblju iznosi </w:t>
      </w:r>
      <w:r w:rsidR="00D16C53" w:rsidRPr="0045564E">
        <w:rPr>
          <w:rFonts w:ascii="Arial" w:hAnsi="Arial" w:cs="Arial"/>
          <w:i/>
          <w:sz w:val="20"/>
          <w:szCs w:val="20"/>
        </w:rPr>
        <w:t>39.446.951</w:t>
      </w:r>
      <w:r w:rsidRPr="0045564E">
        <w:rPr>
          <w:rFonts w:ascii="Arial" w:hAnsi="Arial" w:cs="Arial"/>
          <w:i/>
          <w:sz w:val="20"/>
          <w:szCs w:val="20"/>
        </w:rPr>
        <w:t xml:space="preserve"> kuna. </w:t>
      </w:r>
    </w:p>
    <w:p w:rsidR="00994A59" w:rsidRPr="0045564E" w:rsidRDefault="00D16C53" w:rsidP="0081661A">
      <w:pPr>
        <w:jc w:val="both"/>
        <w:rPr>
          <w:rFonts w:ascii="Arial" w:hAnsi="Arial" w:cs="Arial"/>
          <w:i/>
          <w:sz w:val="20"/>
          <w:szCs w:val="20"/>
        </w:rPr>
      </w:pPr>
      <w:r w:rsidRPr="0045564E">
        <w:rPr>
          <w:rFonts w:ascii="Arial" w:hAnsi="Arial" w:cs="Arial"/>
          <w:i/>
          <w:sz w:val="20"/>
          <w:szCs w:val="20"/>
        </w:rPr>
        <w:t xml:space="preserve">Za razliku od prethodnih godina nije se izvršila preraspodjela rezultata po aktivnostima pa se u 2020. godini izvršila na način da je iz viška prihoda poslovanja koji je </w:t>
      </w:r>
      <w:r w:rsidR="00C8178C" w:rsidRPr="0045564E">
        <w:rPr>
          <w:rFonts w:ascii="Arial" w:hAnsi="Arial" w:cs="Arial"/>
          <w:i/>
          <w:sz w:val="20"/>
          <w:szCs w:val="20"/>
        </w:rPr>
        <w:t xml:space="preserve">početkom 2020.godine </w:t>
      </w:r>
      <w:r w:rsidRPr="0045564E">
        <w:rPr>
          <w:rFonts w:ascii="Arial" w:hAnsi="Arial" w:cs="Arial"/>
          <w:i/>
          <w:sz w:val="20"/>
          <w:szCs w:val="20"/>
        </w:rPr>
        <w:t>iznosio 606.000.523 kuna pokrio se u cijelosti manjak od financijske imovine koji je iznosio 166.486.174 kuna. Radi se o pokriću manjka za dane studentske i učeničke kredite, ali i za pokriće izdataka</w:t>
      </w:r>
      <w:r w:rsidR="004B4858" w:rsidRPr="0045564E">
        <w:rPr>
          <w:rFonts w:ascii="Arial" w:hAnsi="Arial" w:cs="Arial"/>
          <w:i/>
          <w:sz w:val="20"/>
          <w:szCs w:val="20"/>
        </w:rPr>
        <w:t xml:space="preserve"> po </w:t>
      </w:r>
      <w:r w:rsidRPr="0045564E">
        <w:rPr>
          <w:rFonts w:ascii="Arial" w:hAnsi="Arial" w:cs="Arial"/>
          <w:i/>
          <w:sz w:val="20"/>
          <w:szCs w:val="20"/>
        </w:rPr>
        <w:t xml:space="preserve"> kreditu kod  refinanciranja </w:t>
      </w:r>
      <w:r w:rsidR="004B4858" w:rsidRPr="0045564E">
        <w:rPr>
          <w:rFonts w:ascii="Arial" w:hAnsi="Arial" w:cs="Arial"/>
          <w:i/>
          <w:sz w:val="20"/>
          <w:szCs w:val="20"/>
        </w:rPr>
        <w:t>kredita za izdane gradske obveznice. Ovi izdaci financirali su se iz izvora 11 Opći prihodi i primici pa se stoga i preraspodjela izvršila između ova dva rezultata.</w:t>
      </w:r>
    </w:p>
    <w:p w:rsidR="0081661A" w:rsidRPr="0045564E" w:rsidRDefault="0081661A" w:rsidP="0081661A">
      <w:pPr>
        <w:jc w:val="both"/>
        <w:rPr>
          <w:rFonts w:ascii="Arial" w:hAnsi="Arial" w:cs="Arial"/>
          <w:i/>
          <w:sz w:val="20"/>
          <w:szCs w:val="20"/>
        </w:rPr>
      </w:pPr>
      <w:r w:rsidRPr="0045564E">
        <w:rPr>
          <w:rFonts w:ascii="Arial" w:hAnsi="Arial" w:cs="Arial"/>
          <w:i/>
          <w:sz w:val="20"/>
          <w:szCs w:val="20"/>
        </w:rPr>
        <w:t>Na AOP 24</w:t>
      </w:r>
      <w:r w:rsidR="005D1B1A" w:rsidRPr="0045564E">
        <w:rPr>
          <w:rFonts w:ascii="Arial" w:hAnsi="Arial" w:cs="Arial"/>
          <w:i/>
          <w:sz w:val="20"/>
          <w:szCs w:val="20"/>
        </w:rPr>
        <w:t>4</w:t>
      </w:r>
      <w:r w:rsidRPr="0045564E">
        <w:rPr>
          <w:rFonts w:ascii="Arial" w:hAnsi="Arial" w:cs="Arial"/>
          <w:i/>
          <w:sz w:val="20"/>
          <w:szCs w:val="20"/>
        </w:rPr>
        <w:t>,24</w:t>
      </w:r>
      <w:r w:rsidR="005D1B1A" w:rsidRPr="0045564E">
        <w:rPr>
          <w:rFonts w:ascii="Arial" w:hAnsi="Arial" w:cs="Arial"/>
          <w:i/>
          <w:sz w:val="20"/>
          <w:szCs w:val="20"/>
        </w:rPr>
        <w:t>5</w:t>
      </w:r>
      <w:r w:rsidRPr="0045564E">
        <w:rPr>
          <w:rFonts w:ascii="Arial" w:hAnsi="Arial" w:cs="Arial"/>
          <w:i/>
          <w:sz w:val="20"/>
          <w:szCs w:val="20"/>
        </w:rPr>
        <w:t xml:space="preserve"> –</w:t>
      </w:r>
      <w:proofErr w:type="spellStart"/>
      <w:r w:rsidRPr="0045564E">
        <w:rPr>
          <w:rFonts w:ascii="Arial" w:hAnsi="Arial" w:cs="Arial"/>
          <w:i/>
          <w:sz w:val="20"/>
          <w:szCs w:val="20"/>
        </w:rPr>
        <w:t>Iz</w:t>
      </w:r>
      <w:r w:rsidR="003E5BA9" w:rsidRPr="0045564E">
        <w:rPr>
          <w:rFonts w:ascii="Arial" w:hAnsi="Arial" w:cs="Arial"/>
          <w:i/>
          <w:sz w:val="20"/>
          <w:szCs w:val="20"/>
        </w:rPr>
        <w:t>vanbilančni</w:t>
      </w:r>
      <w:proofErr w:type="spellEnd"/>
      <w:r w:rsidR="003E5BA9" w:rsidRPr="0045564E">
        <w:rPr>
          <w:rFonts w:ascii="Arial" w:hAnsi="Arial" w:cs="Arial"/>
          <w:i/>
          <w:sz w:val="20"/>
          <w:szCs w:val="20"/>
        </w:rPr>
        <w:t xml:space="preserve">  zapisi na kraju 2020.</w:t>
      </w:r>
      <w:r w:rsidRPr="0045564E">
        <w:rPr>
          <w:rFonts w:ascii="Arial" w:hAnsi="Arial" w:cs="Arial"/>
          <w:i/>
          <w:sz w:val="20"/>
          <w:szCs w:val="20"/>
        </w:rPr>
        <w:t xml:space="preserve"> godine iznose </w:t>
      </w:r>
      <w:r w:rsidR="003E5BA9" w:rsidRPr="0045564E">
        <w:rPr>
          <w:rFonts w:ascii="Arial" w:hAnsi="Arial" w:cs="Arial"/>
          <w:i/>
          <w:sz w:val="20"/>
          <w:szCs w:val="20"/>
        </w:rPr>
        <w:t>3.148.758.347</w:t>
      </w:r>
      <w:r w:rsidR="005D1B1A" w:rsidRPr="0045564E">
        <w:rPr>
          <w:rFonts w:ascii="Arial" w:hAnsi="Arial" w:cs="Arial"/>
          <w:i/>
          <w:sz w:val="20"/>
          <w:szCs w:val="20"/>
        </w:rPr>
        <w:t>0</w:t>
      </w:r>
      <w:r w:rsidRPr="0045564E">
        <w:rPr>
          <w:rFonts w:ascii="Arial" w:hAnsi="Arial" w:cs="Arial"/>
          <w:i/>
          <w:sz w:val="20"/>
          <w:szCs w:val="20"/>
        </w:rPr>
        <w:t xml:space="preserve"> kuna. Tu se vodi podaci o raspoloživom saldu za sredstva od prodaje stanova, ali pregled primljenih jamstava, danih jamstava te sudskih sporova koji su u tijeku i koji mogu imati utjecaj na stavke bilance Grada Zadra.</w:t>
      </w:r>
    </w:p>
    <w:p w:rsidR="00B31090" w:rsidRPr="0045564E" w:rsidRDefault="00B31090" w:rsidP="0081661A">
      <w:pPr>
        <w:jc w:val="both"/>
        <w:rPr>
          <w:rFonts w:ascii="Arial" w:hAnsi="Arial" w:cs="Arial"/>
          <w:i/>
          <w:sz w:val="20"/>
          <w:szCs w:val="20"/>
        </w:rPr>
      </w:pPr>
      <w:r w:rsidRPr="0045564E">
        <w:rPr>
          <w:rFonts w:ascii="Arial" w:hAnsi="Arial" w:cs="Arial"/>
          <w:i/>
          <w:sz w:val="20"/>
          <w:szCs w:val="20"/>
        </w:rPr>
        <w:t xml:space="preserve">Značajna sredstva iznose </w:t>
      </w:r>
      <w:r w:rsidR="003E5BA9" w:rsidRPr="0045564E">
        <w:rPr>
          <w:rFonts w:ascii="Arial" w:hAnsi="Arial" w:cs="Arial"/>
          <w:i/>
          <w:sz w:val="20"/>
          <w:szCs w:val="20"/>
        </w:rPr>
        <w:t>3.038.659.110</w:t>
      </w:r>
      <w:r w:rsidRPr="0045564E">
        <w:rPr>
          <w:rFonts w:ascii="Arial" w:hAnsi="Arial" w:cs="Arial"/>
          <w:i/>
          <w:sz w:val="20"/>
          <w:szCs w:val="20"/>
        </w:rPr>
        <w:t xml:space="preserve"> kuna i predstavljaju vrijednosti građevinskog zemljišta prema procjeni Komisije iz 19</w:t>
      </w:r>
      <w:r w:rsidR="00475669" w:rsidRPr="0045564E">
        <w:rPr>
          <w:rFonts w:ascii="Arial" w:hAnsi="Arial" w:cs="Arial"/>
          <w:i/>
          <w:sz w:val="20"/>
          <w:szCs w:val="20"/>
        </w:rPr>
        <w:t>9</w:t>
      </w:r>
      <w:r w:rsidRPr="0045564E">
        <w:rPr>
          <w:rFonts w:ascii="Arial" w:hAnsi="Arial" w:cs="Arial"/>
          <w:i/>
          <w:sz w:val="20"/>
          <w:szCs w:val="20"/>
        </w:rPr>
        <w:t>9.godine</w:t>
      </w:r>
      <w:r w:rsidR="005D1B1A" w:rsidRPr="0045564E">
        <w:rPr>
          <w:rFonts w:ascii="Arial" w:hAnsi="Arial" w:cs="Arial"/>
          <w:i/>
          <w:sz w:val="20"/>
          <w:szCs w:val="20"/>
        </w:rPr>
        <w:t xml:space="preserve">. Iznos od </w:t>
      </w:r>
      <w:r w:rsidR="003E5BA9" w:rsidRPr="0045564E">
        <w:rPr>
          <w:rFonts w:ascii="Arial" w:hAnsi="Arial" w:cs="Arial"/>
          <w:i/>
          <w:sz w:val="20"/>
          <w:szCs w:val="20"/>
        </w:rPr>
        <w:t>576.865</w:t>
      </w:r>
      <w:r w:rsidR="005D1B1A" w:rsidRPr="0045564E">
        <w:rPr>
          <w:rFonts w:ascii="Arial" w:hAnsi="Arial" w:cs="Arial"/>
          <w:i/>
          <w:sz w:val="20"/>
          <w:szCs w:val="20"/>
        </w:rPr>
        <w:t xml:space="preserve"> kuna tijekom 20</w:t>
      </w:r>
      <w:r w:rsidR="003E5BA9" w:rsidRPr="0045564E">
        <w:rPr>
          <w:rFonts w:ascii="Arial" w:hAnsi="Arial" w:cs="Arial"/>
          <w:i/>
          <w:sz w:val="20"/>
          <w:szCs w:val="20"/>
        </w:rPr>
        <w:t>20</w:t>
      </w:r>
      <w:r w:rsidR="005D1B1A" w:rsidRPr="0045564E">
        <w:rPr>
          <w:rFonts w:ascii="Arial" w:hAnsi="Arial" w:cs="Arial"/>
          <w:i/>
          <w:sz w:val="20"/>
          <w:szCs w:val="20"/>
        </w:rPr>
        <w:t xml:space="preserve">.godine </w:t>
      </w:r>
      <w:proofErr w:type="spellStart"/>
      <w:r w:rsidR="005D1B1A" w:rsidRPr="0045564E">
        <w:rPr>
          <w:rFonts w:ascii="Arial" w:hAnsi="Arial" w:cs="Arial"/>
          <w:i/>
          <w:sz w:val="20"/>
          <w:szCs w:val="20"/>
        </w:rPr>
        <w:t>isknjižio</w:t>
      </w:r>
      <w:proofErr w:type="spellEnd"/>
      <w:r w:rsidR="005D1B1A" w:rsidRPr="0045564E">
        <w:rPr>
          <w:rFonts w:ascii="Arial" w:hAnsi="Arial" w:cs="Arial"/>
          <w:i/>
          <w:sz w:val="20"/>
          <w:szCs w:val="20"/>
        </w:rPr>
        <w:t xml:space="preserve"> se na bilančne stavke </w:t>
      </w:r>
      <w:r w:rsidR="003E5BA9" w:rsidRPr="0045564E">
        <w:rPr>
          <w:rFonts w:ascii="Arial" w:hAnsi="Arial" w:cs="Arial"/>
          <w:i/>
          <w:sz w:val="20"/>
          <w:szCs w:val="20"/>
        </w:rPr>
        <w:t>nefinancijske imovine-zemljišta, a zatim se sa tih stavki i rasknjižio budući su se zemljišta prodala</w:t>
      </w:r>
      <w:r w:rsidR="00A430AE" w:rsidRPr="0045564E">
        <w:rPr>
          <w:rFonts w:ascii="Arial" w:hAnsi="Arial" w:cs="Arial"/>
          <w:i/>
          <w:sz w:val="20"/>
          <w:szCs w:val="20"/>
        </w:rPr>
        <w:t>.</w:t>
      </w:r>
    </w:p>
    <w:p w:rsidR="003E5BA9" w:rsidRPr="0045564E" w:rsidRDefault="0081661A" w:rsidP="0081661A">
      <w:pPr>
        <w:jc w:val="both"/>
        <w:rPr>
          <w:rFonts w:ascii="Arial" w:hAnsi="Arial" w:cs="Arial"/>
          <w:i/>
          <w:sz w:val="20"/>
          <w:szCs w:val="20"/>
        </w:rPr>
      </w:pPr>
      <w:r w:rsidRPr="0045564E">
        <w:rPr>
          <w:rFonts w:ascii="Arial" w:hAnsi="Arial" w:cs="Arial"/>
          <w:i/>
          <w:color w:val="FF0000"/>
          <w:sz w:val="20"/>
          <w:szCs w:val="20"/>
        </w:rPr>
        <w:t xml:space="preserve"> </w:t>
      </w:r>
      <w:r w:rsidRPr="0045564E">
        <w:rPr>
          <w:rFonts w:ascii="Arial" w:hAnsi="Arial" w:cs="Arial"/>
          <w:i/>
          <w:sz w:val="20"/>
          <w:szCs w:val="20"/>
        </w:rPr>
        <w:t xml:space="preserve">U </w:t>
      </w:r>
      <w:proofErr w:type="spellStart"/>
      <w:r w:rsidRPr="0045564E">
        <w:rPr>
          <w:rFonts w:ascii="Arial" w:hAnsi="Arial" w:cs="Arial"/>
          <w:i/>
          <w:sz w:val="20"/>
          <w:szCs w:val="20"/>
        </w:rPr>
        <w:t>izvanbilančne</w:t>
      </w:r>
      <w:proofErr w:type="spellEnd"/>
      <w:r w:rsidRPr="0045564E">
        <w:rPr>
          <w:rFonts w:ascii="Arial" w:hAnsi="Arial" w:cs="Arial"/>
          <w:i/>
          <w:sz w:val="20"/>
          <w:szCs w:val="20"/>
        </w:rPr>
        <w:t xml:space="preserve"> zapise uvedene su sve zadužnice, garancije i slični dokumenti koji su zaprimljeni u UO za financije Grada </w:t>
      </w:r>
      <w:proofErr w:type="spellStart"/>
      <w:r w:rsidRPr="0045564E">
        <w:rPr>
          <w:rFonts w:ascii="Arial" w:hAnsi="Arial" w:cs="Arial"/>
          <w:i/>
          <w:sz w:val="20"/>
          <w:szCs w:val="20"/>
        </w:rPr>
        <w:t>Zadra.</w:t>
      </w:r>
      <w:r w:rsidR="005A23CD" w:rsidRPr="0045564E">
        <w:rPr>
          <w:rFonts w:ascii="Arial" w:hAnsi="Arial" w:cs="Arial"/>
          <w:i/>
          <w:sz w:val="20"/>
          <w:szCs w:val="20"/>
        </w:rPr>
        <w:t>Paralelno</w:t>
      </w:r>
      <w:proofErr w:type="spellEnd"/>
      <w:r w:rsidR="005A23CD" w:rsidRPr="0045564E">
        <w:rPr>
          <w:rFonts w:ascii="Arial" w:hAnsi="Arial" w:cs="Arial"/>
          <w:i/>
          <w:sz w:val="20"/>
          <w:szCs w:val="20"/>
        </w:rPr>
        <w:t xml:space="preserve"> su isknjiženi iznosi koji su se n</w:t>
      </w:r>
      <w:r w:rsidR="00A8594B" w:rsidRPr="0045564E">
        <w:rPr>
          <w:rFonts w:ascii="Arial" w:hAnsi="Arial" w:cs="Arial"/>
          <w:i/>
          <w:sz w:val="20"/>
          <w:szCs w:val="20"/>
        </w:rPr>
        <w:t>aplatili po bjanko zadužnicama odnosno koji su vraćeni korisnicima garancija i izdavateljima zadužnicama</w:t>
      </w:r>
      <w:r w:rsidR="00A8594B" w:rsidRPr="0045564E">
        <w:rPr>
          <w:rFonts w:ascii="Arial" w:hAnsi="Arial" w:cs="Arial"/>
          <w:i/>
          <w:color w:val="FF0000"/>
          <w:sz w:val="20"/>
          <w:szCs w:val="20"/>
        </w:rPr>
        <w:t>.</w:t>
      </w:r>
      <w:r w:rsidR="00202067" w:rsidRPr="0045564E">
        <w:rPr>
          <w:rFonts w:ascii="Arial" w:hAnsi="Arial" w:cs="Arial"/>
          <w:i/>
          <w:color w:val="FF0000"/>
          <w:sz w:val="20"/>
          <w:szCs w:val="20"/>
        </w:rPr>
        <w:t xml:space="preserve"> </w:t>
      </w:r>
      <w:r w:rsidR="00DD4E86" w:rsidRPr="0045564E">
        <w:rPr>
          <w:rFonts w:ascii="Arial" w:hAnsi="Arial" w:cs="Arial"/>
          <w:i/>
          <w:sz w:val="20"/>
          <w:szCs w:val="20"/>
        </w:rPr>
        <w:t xml:space="preserve">Isto tako evidentirani su sporovi </w:t>
      </w:r>
      <w:r w:rsidR="00B31090" w:rsidRPr="0045564E">
        <w:rPr>
          <w:rFonts w:ascii="Arial" w:hAnsi="Arial" w:cs="Arial"/>
          <w:i/>
          <w:sz w:val="20"/>
          <w:szCs w:val="20"/>
        </w:rPr>
        <w:t xml:space="preserve">(prema evidenciji-popisu nadležnih Upravnih odjela Grada Zadra) </w:t>
      </w:r>
      <w:r w:rsidR="00DD4E86" w:rsidRPr="0045564E">
        <w:rPr>
          <w:rFonts w:ascii="Arial" w:hAnsi="Arial" w:cs="Arial"/>
          <w:i/>
          <w:sz w:val="20"/>
          <w:szCs w:val="20"/>
        </w:rPr>
        <w:t xml:space="preserve">koje Grad Zadar vodi, a koji mogu postati potencijalne obveze budući je Grad tuženik. Vrijednost istih iznosi </w:t>
      </w:r>
      <w:r w:rsidR="00B31090" w:rsidRPr="0045564E">
        <w:rPr>
          <w:rFonts w:ascii="Arial" w:hAnsi="Arial" w:cs="Arial"/>
          <w:i/>
          <w:sz w:val="20"/>
          <w:szCs w:val="20"/>
        </w:rPr>
        <w:t>na dan 01.01.2</w:t>
      </w:r>
      <w:r w:rsidR="003E5BA9" w:rsidRPr="0045564E">
        <w:rPr>
          <w:rFonts w:ascii="Arial" w:hAnsi="Arial" w:cs="Arial"/>
          <w:i/>
          <w:sz w:val="20"/>
          <w:szCs w:val="20"/>
        </w:rPr>
        <w:t>020</w:t>
      </w:r>
      <w:r w:rsidR="00B31090" w:rsidRPr="0045564E">
        <w:rPr>
          <w:rFonts w:ascii="Arial" w:hAnsi="Arial" w:cs="Arial"/>
          <w:i/>
          <w:sz w:val="20"/>
          <w:szCs w:val="20"/>
        </w:rPr>
        <w:t xml:space="preserve">. godine </w:t>
      </w:r>
      <w:r w:rsidR="003E5BA9" w:rsidRPr="0045564E">
        <w:rPr>
          <w:rFonts w:ascii="Arial" w:hAnsi="Arial" w:cs="Arial"/>
          <w:i/>
          <w:sz w:val="20"/>
          <w:szCs w:val="20"/>
        </w:rPr>
        <w:t>156.914.591 kuna dok krajem 31.12.2020</w:t>
      </w:r>
      <w:r w:rsidR="00B31090" w:rsidRPr="0045564E">
        <w:rPr>
          <w:rFonts w:ascii="Arial" w:hAnsi="Arial" w:cs="Arial"/>
          <w:i/>
          <w:sz w:val="20"/>
          <w:szCs w:val="20"/>
        </w:rPr>
        <w:t xml:space="preserve">.godine iznosi </w:t>
      </w:r>
      <w:r w:rsidR="003E5BA9" w:rsidRPr="0045564E">
        <w:rPr>
          <w:rFonts w:ascii="Arial" w:hAnsi="Arial" w:cs="Arial"/>
          <w:i/>
          <w:sz w:val="20"/>
          <w:szCs w:val="20"/>
        </w:rPr>
        <w:t>294.359.621</w:t>
      </w:r>
      <w:r w:rsidR="00B31090" w:rsidRPr="0045564E">
        <w:rPr>
          <w:rFonts w:ascii="Arial" w:hAnsi="Arial" w:cs="Arial"/>
          <w:i/>
          <w:sz w:val="20"/>
          <w:szCs w:val="20"/>
        </w:rPr>
        <w:t xml:space="preserve"> kuna</w:t>
      </w:r>
      <w:r w:rsidR="00B70BD1" w:rsidRPr="0045564E">
        <w:rPr>
          <w:rFonts w:ascii="Arial" w:hAnsi="Arial" w:cs="Arial"/>
          <w:i/>
          <w:sz w:val="20"/>
          <w:szCs w:val="20"/>
        </w:rPr>
        <w:t xml:space="preserve">. Popis sudskih </w:t>
      </w:r>
      <w:r w:rsidR="00B70BD1" w:rsidRPr="0045564E">
        <w:rPr>
          <w:rFonts w:ascii="Arial" w:hAnsi="Arial" w:cs="Arial"/>
          <w:i/>
          <w:sz w:val="20"/>
          <w:szCs w:val="20"/>
        </w:rPr>
        <w:lastRenderedPageBreak/>
        <w:t>sporova u tijeku  nalazi se u privitku ovih Bilješki i čini njihov sastavni dio.</w:t>
      </w:r>
      <w:r w:rsidR="00202067" w:rsidRPr="0045564E">
        <w:rPr>
          <w:rFonts w:ascii="Arial" w:hAnsi="Arial" w:cs="Arial"/>
          <w:i/>
          <w:color w:val="FF0000"/>
          <w:sz w:val="20"/>
          <w:szCs w:val="20"/>
        </w:rPr>
        <w:t xml:space="preserve"> </w:t>
      </w:r>
      <w:r w:rsidRPr="0045564E">
        <w:rPr>
          <w:rFonts w:ascii="Arial" w:hAnsi="Arial" w:cs="Arial"/>
          <w:i/>
          <w:sz w:val="20"/>
          <w:szCs w:val="20"/>
        </w:rPr>
        <w:t>Naknada za uređenje voda sa kamatama  na dan 31.12.201</w:t>
      </w:r>
      <w:r w:rsidR="00282D94" w:rsidRPr="0045564E">
        <w:rPr>
          <w:rFonts w:ascii="Arial" w:hAnsi="Arial" w:cs="Arial"/>
          <w:i/>
          <w:sz w:val="20"/>
          <w:szCs w:val="20"/>
        </w:rPr>
        <w:t>9</w:t>
      </w:r>
      <w:r w:rsidRPr="0045564E">
        <w:rPr>
          <w:rFonts w:ascii="Arial" w:hAnsi="Arial" w:cs="Arial"/>
          <w:i/>
          <w:sz w:val="20"/>
          <w:szCs w:val="20"/>
        </w:rPr>
        <w:t xml:space="preserve">. iznosi  </w:t>
      </w:r>
      <w:r w:rsidR="00282D94" w:rsidRPr="0045564E">
        <w:rPr>
          <w:rFonts w:ascii="Arial" w:hAnsi="Arial" w:cs="Arial"/>
          <w:i/>
          <w:sz w:val="20"/>
          <w:szCs w:val="20"/>
        </w:rPr>
        <w:t xml:space="preserve">38.508.559 </w:t>
      </w:r>
      <w:r w:rsidRPr="0045564E">
        <w:rPr>
          <w:rFonts w:ascii="Arial" w:hAnsi="Arial" w:cs="Arial"/>
          <w:i/>
          <w:sz w:val="20"/>
          <w:szCs w:val="20"/>
        </w:rPr>
        <w:t xml:space="preserve"> kuna.</w:t>
      </w:r>
      <w:r w:rsidR="00F87540" w:rsidRPr="0045564E">
        <w:rPr>
          <w:rFonts w:ascii="Arial" w:hAnsi="Arial" w:cs="Arial"/>
          <w:i/>
          <w:sz w:val="20"/>
          <w:szCs w:val="20"/>
        </w:rPr>
        <w:t xml:space="preserve"> </w:t>
      </w:r>
      <w:r w:rsidR="003E5BA9" w:rsidRPr="0045564E">
        <w:rPr>
          <w:rFonts w:ascii="Arial" w:hAnsi="Arial" w:cs="Arial"/>
          <w:i/>
          <w:sz w:val="20"/>
          <w:szCs w:val="20"/>
        </w:rPr>
        <w:t xml:space="preserve">Na dan 31.12.2020.godine nema evidentiranog potraživanja na NUV i pripadajuće kamate budući su se one </w:t>
      </w:r>
      <w:proofErr w:type="spellStart"/>
      <w:r w:rsidR="003E5BA9" w:rsidRPr="0045564E">
        <w:rPr>
          <w:rFonts w:ascii="Arial" w:hAnsi="Arial" w:cs="Arial"/>
          <w:i/>
          <w:sz w:val="20"/>
          <w:szCs w:val="20"/>
        </w:rPr>
        <w:t>preknjižile</w:t>
      </w:r>
      <w:proofErr w:type="spellEnd"/>
      <w:r w:rsidR="003E5BA9" w:rsidRPr="0045564E">
        <w:rPr>
          <w:rFonts w:ascii="Arial" w:hAnsi="Arial" w:cs="Arial"/>
          <w:i/>
          <w:sz w:val="20"/>
          <w:szCs w:val="20"/>
        </w:rPr>
        <w:t xml:space="preserve"> na bilančne stavke konta 1652 uz pripadajući ispravak potraživanja.</w:t>
      </w:r>
    </w:p>
    <w:p w:rsidR="00202067" w:rsidRPr="0045564E" w:rsidRDefault="0098107B" w:rsidP="0081661A">
      <w:pPr>
        <w:jc w:val="both"/>
        <w:rPr>
          <w:rFonts w:ascii="Arial" w:hAnsi="Arial" w:cs="Arial"/>
          <w:b/>
          <w:i/>
          <w:sz w:val="20"/>
          <w:szCs w:val="20"/>
        </w:rPr>
      </w:pPr>
      <w:r w:rsidRPr="0045564E">
        <w:rPr>
          <w:rFonts w:ascii="Arial" w:hAnsi="Arial" w:cs="Arial"/>
          <w:b/>
          <w:i/>
          <w:sz w:val="20"/>
          <w:szCs w:val="20"/>
        </w:rPr>
        <w:t>Dane hipoteke:</w:t>
      </w:r>
    </w:p>
    <w:p w:rsidR="0098107B" w:rsidRPr="0045564E" w:rsidRDefault="0098107B" w:rsidP="0081661A">
      <w:pPr>
        <w:jc w:val="both"/>
        <w:rPr>
          <w:rFonts w:ascii="Arial" w:hAnsi="Arial" w:cs="Arial"/>
          <w:i/>
          <w:sz w:val="20"/>
          <w:szCs w:val="20"/>
        </w:rPr>
      </w:pPr>
      <w:r w:rsidRPr="0045564E">
        <w:rPr>
          <w:rFonts w:ascii="Arial" w:hAnsi="Arial" w:cs="Arial"/>
          <w:i/>
          <w:sz w:val="20"/>
          <w:szCs w:val="20"/>
        </w:rPr>
        <w:t>-iznos od 10.000.000 kuna za završetak rekonstrukcije palače CEDULIN, prem</w:t>
      </w:r>
      <w:r w:rsidR="001A39EF" w:rsidRPr="0045564E">
        <w:rPr>
          <w:rFonts w:ascii="Arial" w:hAnsi="Arial" w:cs="Arial"/>
          <w:i/>
          <w:sz w:val="20"/>
          <w:szCs w:val="20"/>
        </w:rPr>
        <w:t>a Odluci Gradskog vijeća. Grad Zadar dozvolio je upis hipoteke u korist banke na kat čest.10402/1 do povrata kredita koji otplaćuje Turistička zajednica Grada Zadra.</w:t>
      </w:r>
      <w:r w:rsidR="00F74DE5" w:rsidRPr="0045564E">
        <w:rPr>
          <w:rFonts w:ascii="Arial" w:hAnsi="Arial" w:cs="Arial"/>
          <w:i/>
          <w:sz w:val="20"/>
          <w:szCs w:val="20"/>
        </w:rPr>
        <w:t xml:space="preserve"> Navedeni iznos odnosi se na početno stanje, a Grad Zadar u 20</w:t>
      </w:r>
      <w:r w:rsidR="00C8178C" w:rsidRPr="0045564E">
        <w:rPr>
          <w:rFonts w:ascii="Arial" w:hAnsi="Arial" w:cs="Arial"/>
          <w:i/>
          <w:sz w:val="20"/>
          <w:szCs w:val="20"/>
        </w:rPr>
        <w:t>20</w:t>
      </w:r>
      <w:r w:rsidR="00F74DE5" w:rsidRPr="0045564E">
        <w:rPr>
          <w:rFonts w:ascii="Arial" w:hAnsi="Arial" w:cs="Arial"/>
          <w:i/>
          <w:sz w:val="20"/>
          <w:szCs w:val="20"/>
        </w:rPr>
        <w:t>. godini nije davao hipoteke na svoju imovinu.</w:t>
      </w:r>
    </w:p>
    <w:p w:rsidR="00E17774" w:rsidRPr="0045564E" w:rsidRDefault="001A39EF" w:rsidP="0081661A">
      <w:pPr>
        <w:jc w:val="both"/>
        <w:rPr>
          <w:rFonts w:ascii="Arial" w:hAnsi="Arial" w:cs="Arial"/>
          <w:b/>
          <w:i/>
          <w:sz w:val="20"/>
          <w:szCs w:val="20"/>
        </w:rPr>
      </w:pPr>
      <w:r w:rsidRPr="0045564E">
        <w:rPr>
          <w:rFonts w:ascii="Arial" w:hAnsi="Arial" w:cs="Arial"/>
          <w:b/>
          <w:i/>
          <w:sz w:val="20"/>
          <w:szCs w:val="20"/>
        </w:rPr>
        <w:t>Primljena i izdana sredstva osiguranja plaćanja u 20</w:t>
      </w:r>
      <w:r w:rsidR="00735B5C" w:rsidRPr="0045564E">
        <w:rPr>
          <w:rFonts w:ascii="Arial" w:hAnsi="Arial" w:cs="Arial"/>
          <w:b/>
          <w:i/>
          <w:sz w:val="20"/>
          <w:szCs w:val="20"/>
        </w:rPr>
        <w:t>20</w:t>
      </w:r>
      <w:r w:rsidRPr="0045564E">
        <w:rPr>
          <w:rFonts w:ascii="Arial" w:hAnsi="Arial" w:cs="Arial"/>
          <w:b/>
          <w:i/>
          <w:sz w:val="20"/>
          <w:szCs w:val="20"/>
        </w:rPr>
        <w:t>.godini:</w:t>
      </w:r>
    </w:p>
    <w:p w:rsidR="00E17774" w:rsidRPr="0045564E" w:rsidRDefault="002D1464" w:rsidP="00202067">
      <w:pPr>
        <w:pStyle w:val="Bezproreda"/>
        <w:jc w:val="both"/>
        <w:rPr>
          <w:rFonts w:ascii="Arial" w:hAnsi="Arial" w:cs="Arial"/>
          <w:i/>
          <w:sz w:val="20"/>
          <w:szCs w:val="20"/>
        </w:rPr>
      </w:pPr>
      <w:r w:rsidRPr="0045564E">
        <w:rPr>
          <w:rFonts w:ascii="Arial" w:hAnsi="Arial" w:cs="Arial"/>
          <w:i/>
          <w:sz w:val="20"/>
          <w:szCs w:val="20"/>
        </w:rPr>
        <w:t xml:space="preserve">Grad Zadar zaprimio zadužnice za zakup poslovnog prostora u iznosu od </w:t>
      </w:r>
      <w:r w:rsidR="00A954C3" w:rsidRPr="0045564E">
        <w:rPr>
          <w:rFonts w:ascii="Arial" w:hAnsi="Arial" w:cs="Arial"/>
          <w:i/>
          <w:sz w:val="20"/>
          <w:szCs w:val="20"/>
        </w:rPr>
        <w:t xml:space="preserve">8.710.000 </w:t>
      </w:r>
      <w:r w:rsidRPr="0045564E">
        <w:rPr>
          <w:rFonts w:ascii="Arial" w:hAnsi="Arial" w:cs="Arial"/>
          <w:i/>
          <w:sz w:val="20"/>
          <w:szCs w:val="20"/>
        </w:rPr>
        <w:t xml:space="preserve"> </w:t>
      </w:r>
      <w:r w:rsidR="00E17774" w:rsidRPr="0045564E">
        <w:rPr>
          <w:rFonts w:ascii="Arial" w:hAnsi="Arial" w:cs="Arial"/>
          <w:i/>
          <w:sz w:val="20"/>
          <w:szCs w:val="20"/>
        </w:rPr>
        <w:t>kuna</w:t>
      </w:r>
      <w:r w:rsidR="001A39EF" w:rsidRPr="0045564E">
        <w:rPr>
          <w:rFonts w:ascii="Arial" w:hAnsi="Arial" w:cs="Arial"/>
          <w:i/>
          <w:sz w:val="20"/>
          <w:szCs w:val="20"/>
        </w:rPr>
        <w:t>.</w:t>
      </w:r>
    </w:p>
    <w:p w:rsidR="00202067" w:rsidRPr="0045564E" w:rsidRDefault="00202067" w:rsidP="00202067">
      <w:pPr>
        <w:pStyle w:val="Bezproreda"/>
        <w:jc w:val="both"/>
        <w:rPr>
          <w:rFonts w:ascii="Arial" w:hAnsi="Arial" w:cs="Arial"/>
          <w:i/>
          <w:sz w:val="20"/>
          <w:szCs w:val="20"/>
        </w:rPr>
      </w:pPr>
    </w:p>
    <w:p w:rsidR="002D1464" w:rsidRPr="0045564E" w:rsidRDefault="002D1464" w:rsidP="00202067">
      <w:pPr>
        <w:pStyle w:val="Bezproreda"/>
        <w:jc w:val="both"/>
        <w:rPr>
          <w:rFonts w:ascii="Arial" w:hAnsi="Arial" w:cs="Arial"/>
          <w:i/>
          <w:sz w:val="20"/>
          <w:szCs w:val="20"/>
        </w:rPr>
      </w:pPr>
      <w:r w:rsidRPr="0045564E">
        <w:rPr>
          <w:rFonts w:ascii="Arial" w:hAnsi="Arial" w:cs="Arial"/>
          <w:i/>
          <w:sz w:val="20"/>
          <w:szCs w:val="20"/>
        </w:rPr>
        <w:t xml:space="preserve">Zaprimljene zadužnice za zakup javne površine za postavu kioska, štanda ukupno </w:t>
      </w:r>
      <w:r w:rsidR="00A954C3" w:rsidRPr="0045564E">
        <w:rPr>
          <w:rFonts w:ascii="Arial" w:hAnsi="Arial" w:cs="Arial"/>
          <w:i/>
          <w:sz w:val="20"/>
          <w:szCs w:val="20"/>
        </w:rPr>
        <w:t>650.000</w:t>
      </w:r>
      <w:r w:rsidRPr="0045564E">
        <w:rPr>
          <w:rFonts w:ascii="Arial" w:hAnsi="Arial" w:cs="Arial"/>
          <w:i/>
          <w:sz w:val="20"/>
          <w:szCs w:val="20"/>
        </w:rPr>
        <w:t xml:space="preserve"> kuna.</w:t>
      </w:r>
    </w:p>
    <w:p w:rsidR="00202067" w:rsidRPr="0045564E" w:rsidRDefault="00202067" w:rsidP="00202067">
      <w:pPr>
        <w:pStyle w:val="Bezproreda"/>
        <w:jc w:val="both"/>
        <w:rPr>
          <w:rFonts w:ascii="Arial" w:hAnsi="Arial" w:cs="Arial"/>
          <w:i/>
          <w:sz w:val="20"/>
          <w:szCs w:val="20"/>
        </w:rPr>
      </w:pPr>
    </w:p>
    <w:p w:rsidR="002D1464" w:rsidRPr="0045564E" w:rsidRDefault="002D1464" w:rsidP="00202067">
      <w:pPr>
        <w:pStyle w:val="Bezproreda"/>
        <w:jc w:val="both"/>
        <w:rPr>
          <w:rFonts w:ascii="Arial" w:hAnsi="Arial" w:cs="Arial"/>
          <w:i/>
          <w:sz w:val="20"/>
          <w:szCs w:val="20"/>
        </w:rPr>
      </w:pPr>
      <w:r w:rsidRPr="0045564E">
        <w:rPr>
          <w:rFonts w:ascii="Arial" w:hAnsi="Arial" w:cs="Arial"/>
          <w:i/>
          <w:sz w:val="20"/>
          <w:szCs w:val="20"/>
        </w:rPr>
        <w:t xml:space="preserve">Zaprimljene zadužnice za javnu površinu (ostalo) ukupne vrijednosti </w:t>
      </w:r>
      <w:r w:rsidR="00A954C3" w:rsidRPr="0045564E">
        <w:rPr>
          <w:rFonts w:ascii="Arial" w:hAnsi="Arial" w:cs="Arial"/>
          <w:i/>
          <w:sz w:val="20"/>
          <w:szCs w:val="20"/>
        </w:rPr>
        <w:t>775.000</w:t>
      </w:r>
      <w:r w:rsidRPr="0045564E">
        <w:rPr>
          <w:rFonts w:ascii="Arial" w:hAnsi="Arial" w:cs="Arial"/>
          <w:i/>
          <w:sz w:val="20"/>
          <w:szCs w:val="20"/>
        </w:rPr>
        <w:t xml:space="preserve"> kuna. </w:t>
      </w:r>
    </w:p>
    <w:p w:rsidR="00202067" w:rsidRPr="0045564E" w:rsidRDefault="00202067" w:rsidP="00202067">
      <w:pPr>
        <w:pStyle w:val="Bezproreda"/>
        <w:jc w:val="both"/>
        <w:rPr>
          <w:rFonts w:ascii="Arial" w:hAnsi="Arial" w:cs="Arial"/>
          <w:i/>
          <w:sz w:val="20"/>
          <w:szCs w:val="20"/>
        </w:rPr>
      </w:pPr>
    </w:p>
    <w:p w:rsidR="0007088A" w:rsidRPr="0045564E" w:rsidRDefault="002D1464" w:rsidP="00202067">
      <w:pPr>
        <w:pStyle w:val="Bezproreda"/>
        <w:jc w:val="both"/>
        <w:rPr>
          <w:rFonts w:ascii="Arial" w:hAnsi="Arial" w:cs="Arial"/>
          <w:i/>
          <w:sz w:val="20"/>
          <w:szCs w:val="20"/>
        </w:rPr>
      </w:pPr>
      <w:r w:rsidRPr="0045564E">
        <w:rPr>
          <w:rFonts w:ascii="Arial" w:hAnsi="Arial" w:cs="Arial"/>
          <w:i/>
          <w:sz w:val="20"/>
          <w:szCs w:val="20"/>
        </w:rPr>
        <w:t xml:space="preserve">Zaprimljene zadužnice korisnika javnih potreba u kulturi ukupne vrijednosti </w:t>
      </w:r>
      <w:r w:rsidR="00A954C3" w:rsidRPr="0045564E">
        <w:rPr>
          <w:rFonts w:ascii="Arial" w:hAnsi="Arial" w:cs="Arial"/>
          <w:i/>
          <w:sz w:val="20"/>
          <w:szCs w:val="20"/>
        </w:rPr>
        <w:t>1.865.000</w:t>
      </w:r>
      <w:r w:rsidRPr="0045564E">
        <w:rPr>
          <w:rFonts w:ascii="Arial" w:hAnsi="Arial" w:cs="Arial"/>
          <w:i/>
          <w:sz w:val="20"/>
          <w:szCs w:val="20"/>
        </w:rPr>
        <w:t xml:space="preserve"> kuna.</w:t>
      </w:r>
    </w:p>
    <w:p w:rsidR="0007088A" w:rsidRPr="0045564E" w:rsidRDefault="0007088A" w:rsidP="00202067">
      <w:pPr>
        <w:pStyle w:val="Bezproreda"/>
        <w:jc w:val="both"/>
        <w:rPr>
          <w:rFonts w:ascii="Arial" w:hAnsi="Arial" w:cs="Arial"/>
          <w:i/>
          <w:sz w:val="20"/>
          <w:szCs w:val="20"/>
        </w:rPr>
      </w:pPr>
    </w:p>
    <w:p w:rsidR="002D1464" w:rsidRPr="0045564E" w:rsidRDefault="002D1464" w:rsidP="00202067">
      <w:pPr>
        <w:pStyle w:val="Bezproreda"/>
        <w:jc w:val="both"/>
        <w:rPr>
          <w:rFonts w:ascii="Arial" w:hAnsi="Arial" w:cs="Arial"/>
          <w:i/>
          <w:sz w:val="20"/>
          <w:szCs w:val="20"/>
        </w:rPr>
      </w:pPr>
      <w:r w:rsidRPr="0045564E">
        <w:rPr>
          <w:rFonts w:ascii="Arial" w:hAnsi="Arial" w:cs="Arial"/>
          <w:i/>
          <w:sz w:val="20"/>
          <w:szCs w:val="20"/>
        </w:rPr>
        <w:t xml:space="preserve">Primljene ostale garancije/zadužnice po ostalim Ugovorima u iznosu od </w:t>
      </w:r>
      <w:r w:rsidR="002E1405" w:rsidRPr="0045564E">
        <w:rPr>
          <w:rFonts w:ascii="Arial" w:hAnsi="Arial" w:cs="Arial"/>
          <w:i/>
          <w:sz w:val="20"/>
          <w:szCs w:val="20"/>
        </w:rPr>
        <w:t xml:space="preserve">20.578.819 </w:t>
      </w:r>
      <w:r w:rsidRPr="0045564E">
        <w:rPr>
          <w:rFonts w:ascii="Arial" w:hAnsi="Arial" w:cs="Arial"/>
          <w:i/>
          <w:sz w:val="20"/>
          <w:szCs w:val="20"/>
        </w:rPr>
        <w:t xml:space="preserve"> kuna</w:t>
      </w:r>
      <w:r w:rsidR="00202067" w:rsidRPr="0045564E">
        <w:rPr>
          <w:rFonts w:ascii="Arial" w:hAnsi="Arial" w:cs="Arial"/>
          <w:i/>
          <w:sz w:val="20"/>
          <w:szCs w:val="20"/>
        </w:rPr>
        <w:t>.</w:t>
      </w:r>
    </w:p>
    <w:p w:rsidR="00202067" w:rsidRPr="0045564E" w:rsidRDefault="00202067" w:rsidP="00202067">
      <w:pPr>
        <w:spacing w:line="240" w:lineRule="auto"/>
        <w:jc w:val="both"/>
        <w:rPr>
          <w:rFonts w:ascii="Arial" w:hAnsi="Arial" w:cs="Arial"/>
          <w:i/>
          <w:sz w:val="20"/>
          <w:szCs w:val="20"/>
        </w:rPr>
      </w:pPr>
    </w:p>
    <w:p w:rsidR="00282953" w:rsidRPr="0045564E" w:rsidRDefault="002E1405" w:rsidP="00202067">
      <w:pPr>
        <w:spacing w:line="240" w:lineRule="auto"/>
        <w:jc w:val="both"/>
        <w:rPr>
          <w:rFonts w:ascii="Arial" w:hAnsi="Arial" w:cs="Arial"/>
          <w:i/>
          <w:sz w:val="20"/>
          <w:szCs w:val="20"/>
        </w:rPr>
      </w:pPr>
      <w:r w:rsidRPr="0045564E">
        <w:rPr>
          <w:rFonts w:ascii="Arial" w:hAnsi="Arial" w:cs="Arial"/>
          <w:i/>
          <w:sz w:val="20"/>
          <w:szCs w:val="20"/>
        </w:rPr>
        <w:t xml:space="preserve">Grad Zadar je u 2020. godini vratio primljena sredstva osiguranja plaćanja (bankovne garancije) u </w:t>
      </w:r>
    </w:p>
    <w:p w:rsidR="002E1405" w:rsidRPr="0045564E" w:rsidRDefault="002E1405" w:rsidP="00202067">
      <w:pPr>
        <w:spacing w:line="240" w:lineRule="auto"/>
        <w:jc w:val="both"/>
        <w:rPr>
          <w:rFonts w:ascii="Arial" w:hAnsi="Arial" w:cs="Arial"/>
          <w:i/>
          <w:sz w:val="20"/>
          <w:szCs w:val="20"/>
        </w:rPr>
      </w:pPr>
      <w:r w:rsidRPr="0045564E">
        <w:rPr>
          <w:rFonts w:ascii="Arial" w:hAnsi="Arial" w:cs="Arial"/>
          <w:i/>
          <w:sz w:val="20"/>
          <w:szCs w:val="20"/>
        </w:rPr>
        <w:t xml:space="preserve">iznosu od </w:t>
      </w:r>
      <w:r w:rsidR="0007088A" w:rsidRPr="0045564E">
        <w:rPr>
          <w:rFonts w:ascii="Arial" w:hAnsi="Arial" w:cs="Arial"/>
          <w:i/>
          <w:sz w:val="20"/>
          <w:szCs w:val="20"/>
        </w:rPr>
        <w:t>5.947.149 kuna, te 1.155.000 kuna</w:t>
      </w:r>
      <w:r w:rsidR="009D3C09" w:rsidRPr="0045564E">
        <w:rPr>
          <w:rFonts w:ascii="Arial" w:hAnsi="Arial" w:cs="Arial"/>
          <w:i/>
          <w:sz w:val="20"/>
          <w:szCs w:val="20"/>
        </w:rPr>
        <w:t xml:space="preserve"> primljenih zadužnica za studentske kredite</w:t>
      </w:r>
    </w:p>
    <w:p w:rsidR="002E1405" w:rsidRPr="0045564E" w:rsidRDefault="002E1405" w:rsidP="00202067">
      <w:pPr>
        <w:spacing w:line="240" w:lineRule="auto"/>
        <w:jc w:val="both"/>
        <w:rPr>
          <w:rFonts w:ascii="Arial" w:hAnsi="Arial" w:cs="Arial"/>
          <w:i/>
          <w:sz w:val="20"/>
          <w:szCs w:val="20"/>
        </w:rPr>
      </w:pPr>
    </w:p>
    <w:p w:rsidR="00E17774" w:rsidRPr="0045564E" w:rsidRDefault="001A39EF" w:rsidP="00202067">
      <w:pPr>
        <w:spacing w:line="240" w:lineRule="auto"/>
        <w:jc w:val="both"/>
        <w:rPr>
          <w:rFonts w:ascii="Arial" w:hAnsi="Arial" w:cs="Arial"/>
          <w:b/>
          <w:i/>
          <w:sz w:val="20"/>
          <w:szCs w:val="20"/>
        </w:rPr>
      </w:pPr>
      <w:r w:rsidRPr="0045564E">
        <w:rPr>
          <w:rFonts w:ascii="Arial" w:hAnsi="Arial" w:cs="Arial"/>
          <w:b/>
          <w:i/>
          <w:sz w:val="20"/>
          <w:szCs w:val="20"/>
        </w:rPr>
        <w:t>Grad Zadar iz</w:t>
      </w:r>
      <w:r w:rsidR="005A2F2F" w:rsidRPr="0045564E">
        <w:rPr>
          <w:rFonts w:ascii="Arial" w:hAnsi="Arial" w:cs="Arial"/>
          <w:b/>
          <w:i/>
          <w:sz w:val="20"/>
          <w:szCs w:val="20"/>
        </w:rPr>
        <w:t>d</w:t>
      </w:r>
      <w:r w:rsidR="002D1464" w:rsidRPr="0045564E">
        <w:rPr>
          <w:rFonts w:ascii="Arial" w:hAnsi="Arial" w:cs="Arial"/>
          <w:b/>
          <w:i/>
          <w:sz w:val="20"/>
          <w:szCs w:val="20"/>
        </w:rPr>
        <w:t xml:space="preserve">ao je  u </w:t>
      </w:r>
      <w:r w:rsidR="00B50B4F" w:rsidRPr="0045564E">
        <w:rPr>
          <w:rFonts w:ascii="Arial" w:hAnsi="Arial" w:cs="Arial"/>
          <w:b/>
          <w:i/>
          <w:sz w:val="20"/>
          <w:szCs w:val="20"/>
        </w:rPr>
        <w:t>2020.</w:t>
      </w:r>
      <w:r w:rsidRPr="0045564E">
        <w:rPr>
          <w:rFonts w:ascii="Arial" w:hAnsi="Arial" w:cs="Arial"/>
          <w:b/>
          <w:i/>
          <w:sz w:val="20"/>
          <w:szCs w:val="20"/>
        </w:rPr>
        <w:t xml:space="preserve"> </w:t>
      </w:r>
      <w:r w:rsidR="005A2F2F" w:rsidRPr="0045564E">
        <w:rPr>
          <w:rFonts w:ascii="Arial" w:hAnsi="Arial" w:cs="Arial"/>
          <w:b/>
          <w:i/>
          <w:sz w:val="20"/>
          <w:szCs w:val="20"/>
        </w:rPr>
        <w:t>g</w:t>
      </w:r>
      <w:r w:rsidRPr="0045564E">
        <w:rPr>
          <w:rFonts w:ascii="Arial" w:hAnsi="Arial" w:cs="Arial"/>
          <w:b/>
          <w:i/>
          <w:sz w:val="20"/>
          <w:szCs w:val="20"/>
        </w:rPr>
        <w:t>odini</w:t>
      </w:r>
      <w:r w:rsidR="00B50B4F" w:rsidRPr="0045564E">
        <w:rPr>
          <w:rFonts w:ascii="Arial" w:hAnsi="Arial" w:cs="Arial"/>
          <w:b/>
          <w:i/>
          <w:sz w:val="20"/>
          <w:szCs w:val="20"/>
        </w:rPr>
        <w:t xml:space="preserve"> sljedeća sredstva osiguranja plaćanja</w:t>
      </w:r>
      <w:r w:rsidRPr="0045564E">
        <w:rPr>
          <w:rFonts w:ascii="Arial" w:hAnsi="Arial" w:cs="Arial"/>
          <w:b/>
          <w:i/>
          <w:sz w:val="20"/>
          <w:szCs w:val="20"/>
        </w:rPr>
        <w:t>:</w:t>
      </w:r>
    </w:p>
    <w:p w:rsidR="00E17774" w:rsidRPr="0045564E" w:rsidRDefault="00B50B4F" w:rsidP="00202067">
      <w:pPr>
        <w:pStyle w:val="Bezproreda"/>
        <w:rPr>
          <w:rFonts w:ascii="Arial" w:hAnsi="Arial" w:cs="Arial"/>
          <w:i/>
          <w:sz w:val="20"/>
          <w:szCs w:val="20"/>
        </w:rPr>
      </w:pPr>
      <w:r w:rsidRPr="0045564E">
        <w:rPr>
          <w:rFonts w:ascii="Arial" w:hAnsi="Arial" w:cs="Arial"/>
          <w:i/>
          <w:sz w:val="20"/>
          <w:szCs w:val="20"/>
        </w:rPr>
        <w:t xml:space="preserve">Ministarstvo regionalnog razvoja i fondova EU-za </w:t>
      </w:r>
      <w:proofErr w:type="spellStart"/>
      <w:r w:rsidRPr="0045564E">
        <w:rPr>
          <w:rFonts w:ascii="Arial" w:hAnsi="Arial" w:cs="Arial"/>
          <w:i/>
          <w:sz w:val="20"/>
          <w:szCs w:val="20"/>
        </w:rPr>
        <w:t>Oš</w:t>
      </w:r>
      <w:proofErr w:type="spellEnd"/>
      <w:r w:rsidRPr="0045564E">
        <w:rPr>
          <w:rFonts w:ascii="Arial" w:hAnsi="Arial" w:cs="Arial"/>
          <w:i/>
          <w:sz w:val="20"/>
          <w:szCs w:val="20"/>
        </w:rPr>
        <w:t xml:space="preserve"> Novi </w:t>
      </w:r>
      <w:proofErr w:type="spellStart"/>
      <w:r w:rsidRPr="0045564E">
        <w:rPr>
          <w:rFonts w:ascii="Arial" w:hAnsi="Arial" w:cs="Arial"/>
          <w:i/>
          <w:sz w:val="20"/>
          <w:szCs w:val="20"/>
        </w:rPr>
        <w:t>Bokanjac</w:t>
      </w:r>
      <w:proofErr w:type="spellEnd"/>
      <w:r w:rsidRPr="0045564E">
        <w:rPr>
          <w:rFonts w:ascii="Arial" w:hAnsi="Arial" w:cs="Arial"/>
          <w:i/>
          <w:sz w:val="20"/>
          <w:szCs w:val="20"/>
        </w:rPr>
        <w:t xml:space="preserve"> 7.000.000 kuna,</w:t>
      </w:r>
    </w:p>
    <w:p w:rsidR="00CF276F" w:rsidRPr="0045564E" w:rsidRDefault="00CF276F" w:rsidP="00202067">
      <w:pPr>
        <w:pStyle w:val="Bezproreda"/>
        <w:rPr>
          <w:rFonts w:ascii="Arial" w:hAnsi="Arial" w:cs="Arial"/>
          <w:i/>
          <w:sz w:val="20"/>
          <w:szCs w:val="20"/>
        </w:rPr>
      </w:pPr>
    </w:p>
    <w:p w:rsidR="00B50B4F" w:rsidRPr="0045564E" w:rsidRDefault="008D2C24" w:rsidP="00202067">
      <w:pPr>
        <w:pStyle w:val="Bezproreda"/>
        <w:rPr>
          <w:rFonts w:ascii="Arial" w:hAnsi="Arial" w:cs="Arial"/>
          <w:i/>
          <w:sz w:val="20"/>
          <w:szCs w:val="20"/>
        </w:rPr>
      </w:pPr>
      <w:r w:rsidRPr="0045564E">
        <w:rPr>
          <w:rFonts w:ascii="Arial" w:hAnsi="Arial" w:cs="Arial"/>
          <w:i/>
          <w:sz w:val="20"/>
          <w:szCs w:val="20"/>
        </w:rPr>
        <w:t>Z</w:t>
      </w:r>
      <w:r w:rsidR="00B50B4F" w:rsidRPr="0045564E">
        <w:rPr>
          <w:rFonts w:ascii="Arial" w:hAnsi="Arial" w:cs="Arial"/>
          <w:i/>
          <w:sz w:val="20"/>
          <w:szCs w:val="20"/>
        </w:rPr>
        <w:t xml:space="preserve">agrebačka banka d.d. za </w:t>
      </w:r>
      <w:proofErr w:type="spellStart"/>
      <w:r w:rsidR="00B50B4F" w:rsidRPr="0045564E">
        <w:rPr>
          <w:rFonts w:ascii="Arial" w:hAnsi="Arial" w:cs="Arial"/>
          <w:i/>
          <w:sz w:val="20"/>
          <w:szCs w:val="20"/>
        </w:rPr>
        <w:t>Oš</w:t>
      </w:r>
      <w:proofErr w:type="spellEnd"/>
      <w:r w:rsidR="00B50B4F" w:rsidRPr="0045564E">
        <w:rPr>
          <w:rFonts w:ascii="Arial" w:hAnsi="Arial" w:cs="Arial"/>
          <w:i/>
          <w:sz w:val="20"/>
          <w:szCs w:val="20"/>
        </w:rPr>
        <w:t xml:space="preserve"> Novi </w:t>
      </w:r>
      <w:proofErr w:type="spellStart"/>
      <w:r w:rsidR="00B50B4F" w:rsidRPr="0045564E">
        <w:rPr>
          <w:rFonts w:ascii="Arial" w:hAnsi="Arial" w:cs="Arial"/>
          <w:i/>
          <w:sz w:val="20"/>
          <w:szCs w:val="20"/>
        </w:rPr>
        <w:t>Bokanjac</w:t>
      </w:r>
      <w:proofErr w:type="spellEnd"/>
      <w:r w:rsidR="00B50B4F" w:rsidRPr="0045564E">
        <w:rPr>
          <w:rFonts w:ascii="Arial" w:hAnsi="Arial" w:cs="Arial"/>
          <w:i/>
          <w:sz w:val="20"/>
          <w:szCs w:val="20"/>
        </w:rPr>
        <w:t xml:space="preserve"> – 24.064.699,54 kuna,</w:t>
      </w:r>
    </w:p>
    <w:p w:rsidR="00CF276F" w:rsidRPr="0045564E" w:rsidRDefault="00CF276F" w:rsidP="008D2C24">
      <w:pPr>
        <w:pStyle w:val="Bezproreda"/>
        <w:rPr>
          <w:rFonts w:ascii="Arial" w:hAnsi="Arial" w:cs="Arial"/>
          <w:i/>
          <w:sz w:val="20"/>
          <w:szCs w:val="20"/>
        </w:rPr>
      </w:pPr>
    </w:p>
    <w:p w:rsidR="00B50B4F" w:rsidRPr="0045564E" w:rsidRDefault="00B50B4F" w:rsidP="008D2C24">
      <w:pPr>
        <w:pStyle w:val="Bezproreda"/>
        <w:rPr>
          <w:rFonts w:ascii="Arial" w:hAnsi="Arial" w:cs="Arial"/>
          <w:i/>
          <w:sz w:val="20"/>
          <w:szCs w:val="20"/>
        </w:rPr>
      </w:pPr>
      <w:r w:rsidRPr="0045564E">
        <w:rPr>
          <w:rFonts w:ascii="Arial" w:hAnsi="Arial" w:cs="Arial"/>
          <w:i/>
          <w:sz w:val="20"/>
          <w:szCs w:val="20"/>
        </w:rPr>
        <w:t>Zagrebačka banka d.d. za aglomeraciju-150.000.000,00 kuna,</w:t>
      </w:r>
    </w:p>
    <w:p w:rsidR="00202067" w:rsidRPr="0045564E" w:rsidRDefault="00202067" w:rsidP="008D2C24">
      <w:pPr>
        <w:pStyle w:val="Bezproreda"/>
        <w:rPr>
          <w:rFonts w:ascii="Arial" w:hAnsi="Arial" w:cs="Arial"/>
          <w:i/>
          <w:sz w:val="20"/>
          <w:szCs w:val="20"/>
        </w:rPr>
      </w:pPr>
    </w:p>
    <w:p w:rsidR="00E17774" w:rsidRPr="0045564E" w:rsidRDefault="002D1464" w:rsidP="008D2C24">
      <w:pPr>
        <w:pStyle w:val="Bezproreda"/>
        <w:rPr>
          <w:rFonts w:ascii="Arial" w:hAnsi="Arial" w:cs="Arial"/>
          <w:i/>
          <w:sz w:val="20"/>
          <w:szCs w:val="20"/>
        </w:rPr>
      </w:pPr>
      <w:r w:rsidRPr="0045564E">
        <w:rPr>
          <w:rFonts w:ascii="Arial" w:hAnsi="Arial" w:cs="Arial"/>
          <w:i/>
          <w:sz w:val="20"/>
          <w:szCs w:val="20"/>
        </w:rPr>
        <w:t xml:space="preserve"> Erste </w:t>
      </w:r>
      <w:proofErr w:type="spellStart"/>
      <w:r w:rsidRPr="0045564E">
        <w:rPr>
          <w:rFonts w:ascii="Arial" w:hAnsi="Arial" w:cs="Arial"/>
          <w:i/>
          <w:sz w:val="20"/>
          <w:szCs w:val="20"/>
        </w:rPr>
        <w:t>faktoring</w:t>
      </w:r>
      <w:proofErr w:type="spellEnd"/>
      <w:r w:rsidRPr="0045564E">
        <w:rPr>
          <w:rFonts w:ascii="Arial" w:hAnsi="Arial" w:cs="Arial"/>
          <w:i/>
          <w:sz w:val="20"/>
          <w:szCs w:val="20"/>
        </w:rPr>
        <w:t xml:space="preserve"> jedna zaduž</w:t>
      </w:r>
      <w:r w:rsidR="00FF3CA7" w:rsidRPr="0045564E">
        <w:rPr>
          <w:rFonts w:ascii="Arial" w:hAnsi="Arial" w:cs="Arial"/>
          <w:i/>
          <w:sz w:val="20"/>
          <w:szCs w:val="20"/>
        </w:rPr>
        <w:t>nica vrijednosti 8.000.000 kuna,</w:t>
      </w:r>
    </w:p>
    <w:p w:rsidR="00202067" w:rsidRPr="0045564E" w:rsidRDefault="00202067" w:rsidP="008D2C24">
      <w:pPr>
        <w:pStyle w:val="Bezproreda"/>
        <w:rPr>
          <w:rFonts w:ascii="Arial" w:hAnsi="Arial" w:cs="Arial"/>
          <w:i/>
          <w:sz w:val="20"/>
          <w:szCs w:val="20"/>
        </w:rPr>
      </w:pPr>
    </w:p>
    <w:p w:rsidR="002D1464" w:rsidRPr="0045564E" w:rsidRDefault="002D1464" w:rsidP="008D2C24">
      <w:pPr>
        <w:pStyle w:val="Bezproreda"/>
        <w:rPr>
          <w:rFonts w:ascii="Arial" w:hAnsi="Arial" w:cs="Arial"/>
          <w:i/>
          <w:sz w:val="20"/>
          <w:szCs w:val="20"/>
        </w:rPr>
      </w:pPr>
      <w:proofErr w:type="spellStart"/>
      <w:r w:rsidRPr="0045564E">
        <w:rPr>
          <w:rFonts w:ascii="Arial" w:hAnsi="Arial" w:cs="Arial"/>
          <w:i/>
          <w:sz w:val="20"/>
          <w:szCs w:val="20"/>
        </w:rPr>
        <w:t>Erste&amp;Steiermarkische</w:t>
      </w:r>
      <w:proofErr w:type="spellEnd"/>
      <w:r w:rsidRPr="0045564E">
        <w:rPr>
          <w:rFonts w:ascii="Arial" w:hAnsi="Arial" w:cs="Arial"/>
          <w:i/>
          <w:sz w:val="20"/>
          <w:szCs w:val="20"/>
        </w:rPr>
        <w:t xml:space="preserve"> Bank d.d. </w:t>
      </w:r>
      <w:r w:rsidR="00FF3CA7" w:rsidRPr="0045564E">
        <w:rPr>
          <w:rFonts w:ascii="Arial" w:hAnsi="Arial" w:cs="Arial"/>
          <w:i/>
          <w:sz w:val="20"/>
          <w:szCs w:val="20"/>
        </w:rPr>
        <w:t>vrijednosti 3.500.000  kuna</w:t>
      </w:r>
    </w:p>
    <w:p w:rsidR="00890DAA" w:rsidRPr="0045564E" w:rsidRDefault="00890DAA" w:rsidP="008D2C24">
      <w:pPr>
        <w:pStyle w:val="Bezproreda"/>
        <w:rPr>
          <w:rFonts w:ascii="Arial" w:hAnsi="Arial" w:cs="Arial"/>
          <w:i/>
          <w:sz w:val="20"/>
          <w:szCs w:val="20"/>
        </w:rPr>
      </w:pPr>
    </w:p>
    <w:p w:rsidR="00FF3CA7" w:rsidRPr="0045564E" w:rsidRDefault="00FF3CA7" w:rsidP="008D2C24">
      <w:pPr>
        <w:spacing w:line="240" w:lineRule="auto"/>
        <w:jc w:val="both"/>
        <w:rPr>
          <w:rFonts w:ascii="Arial" w:hAnsi="Arial" w:cs="Arial"/>
          <w:i/>
          <w:sz w:val="20"/>
          <w:szCs w:val="20"/>
        </w:rPr>
      </w:pPr>
      <w:r w:rsidRPr="0045564E">
        <w:rPr>
          <w:rFonts w:ascii="Arial" w:hAnsi="Arial" w:cs="Arial"/>
          <w:i/>
          <w:sz w:val="20"/>
          <w:szCs w:val="20"/>
        </w:rPr>
        <w:t>Povrat izdanih sredstava osiguranja plaćanja koje je Grad Zadar izdao prethodnih godina:</w:t>
      </w:r>
    </w:p>
    <w:p w:rsidR="00FF3CA7" w:rsidRPr="0045564E" w:rsidRDefault="00FF3CA7" w:rsidP="008D2C24">
      <w:pPr>
        <w:spacing w:line="240" w:lineRule="auto"/>
        <w:jc w:val="both"/>
        <w:rPr>
          <w:rFonts w:ascii="Arial" w:hAnsi="Arial" w:cs="Arial"/>
          <w:i/>
          <w:sz w:val="20"/>
          <w:szCs w:val="20"/>
        </w:rPr>
      </w:pPr>
      <w:r w:rsidRPr="0045564E">
        <w:rPr>
          <w:rFonts w:ascii="Arial" w:hAnsi="Arial" w:cs="Arial"/>
          <w:i/>
          <w:sz w:val="20"/>
          <w:szCs w:val="20"/>
        </w:rPr>
        <w:t>Ministarstvo turizma 50.000 kuna,</w:t>
      </w:r>
    </w:p>
    <w:p w:rsidR="00FF3CA7" w:rsidRPr="0045564E" w:rsidRDefault="00FF3CA7" w:rsidP="008D2C24">
      <w:pPr>
        <w:spacing w:line="240" w:lineRule="auto"/>
        <w:jc w:val="both"/>
        <w:rPr>
          <w:rFonts w:ascii="Arial" w:hAnsi="Arial" w:cs="Arial"/>
          <w:i/>
          <w:sz w:val="20"/>
          <w:szCs w:val="20"/>
        </w:rPr>
      </w:pPr>
      <w:r w:rsidRPr="0045564E">
        <w:rPr>
          <w:rFonts w:ascii="Arial" w:hAnsi="Arial" w:cs="Arial"/>
          <w:i/>
          <w:sz w:val="20"/>
          <w:szCs w:val="20"/>
        </w:rPr>
        <w:t>Ministarstvo za demografiju, obitelj, mlade i socijalnu politiku 1.000.000 kuna,</w:t>
      </w:r>
    </w:p>
    <w:p w:rsidR="00FF3CA7" w:rsidRPr="0045564E" w:rsidRDefault="00FF3CA7" w:rsidP="008D2C24">
      <w:pPr>
        <w:spacing w:line="240" w:lineRule="auto"/>
        <w:jc w:val="both"/>
        <w:rPr>
          <w:rFonts w:ascii="Arial" w:hAnsi="Arial" w:cs="Arial"/>
          <w:i/>
          <w:sz w:val="20"/>
          <w:szCs w:val="20"/>
        </w:rPr>
      </w:pPr>
      <w:r w:rsidRPr="0045564E">
        <w:rPr>
          <w:rFonts w:ascii="Arial" w:hAnsi="Arial" w:cs="Arial"/>
          <w:i/>
          <w:sz w:val="20"/>
          <w:szCs w:val="20"/>
        </w:rPr>
        <w:t>Ministarstvo regionalnog razvoja i fondova EU 500.000 kuna,</w:t>
      </w:r>
    </w:p>
    <w:p w:rsidR="00B50B4F" w:rsidRPr="0045564E" w:rsidRDefault="00FF3CA7" w:rsidP="0045564E">
      <w:pPr>
        <w:spacing w:line="240" w:lineRule="auto"/>
        <w:jc w:val="both"/>
        <w:rPr>
          <w:rFonts w:ascii="Arial" w:hAnsi="Arial" w:cs="Arial"/>
          <w:i/>
          <w:color w:val="FF0000"/>
          <w:sz w:val="20"/>
          <w:szCs w:val="20"/>
        </w:rPr>
      </w:pPr>
      <w:r w:rsidRPr="0045564E">
        <w:rPr>
          <w:rFonts w:ascii="Arial" w:hAnsi="Arial" w:cs="Arial"/>
          <w:i/>
          <w:sz w:val="20"/>
          <w:szCs w:val="20"/>
        </w:rPr>
        <w:t>Središnji državni ured za šport 500.000 kuna.</w:t>
      </w:r>
      <w:r w:rsidR="0008547A" w:rsidRPr="0045564E">
        <w:rPr>
          <w:rFonts w:ascii="Arial" w:hAnsi="Arial" w:cs="Arial"/>
          <w:i/>
          <w:sz w:val="20"/>
          <w:szCs w:val="20"/>
        </w:rPr>
        <w:tab/>
      </w:r>
      <w:r w:rsidR="0008547A" w:rsidRPr="0045564E">
        <w:rPr>
          <w:rFonts w:ascii="Arial" w:hAnsi="Arial" w:cs="Arial"/>
          <w:i/>
          <w:sz w:val="20"/>
          <w:szCs w:val="20"/>
        </w:rPr>
        <w:tab/>
      </w:r>
      <w:r w:rsidR="0008547A" w:rsidRPr="0045564E">
        <w:rPr>
          <w:rFonts w:ascii="Arial" w:hAnsi="Arial" w:cs="Arial"/>
          <w:i/>
          <w:sz w:val="20"/>
          <w:szCs w:val="20"/>
        </w:rPr>
        <w:tab/>
      </w:r>
      <w:r w:rsidR="0008547A" w:rsidRPr="0045564E">
        <w:rPr>
          <w:rFonts w:ascii="Arial" w:hAnsi="Arial" w:cs="Arial"/>
          <w:i/>
          <w:color w:val="FF0000"/>
          <w:sz w:val="20"/>
          <w:szCs w:val="20"/>
        </w:rPr>
        <w:tab/>
      </w:r>
      <w:r w:rsidR="00202067" w:rsidRPr="0045564E">
        <w:rPr>
          <w:rFonts w:ascii="Arial" w:hAnsi="Arial" w:cs="Arial"/>
          <w:i/>
          <w:color w:val="FF0000"/>
          <w:sz w:val="20"/>
          <w:szCs w:val="20"/>
        </w:rPr>
        <w:tab/>
      </w:r>
      <w:r w:rsidR="00202067" w:rsidRPr="0045564E">
        <w:rPr>
          <w:rFonts w:ascii="Arial" w:hAnsi="Arial" w:cs="Arial"/>
          <w:i/>
          <w:color w:val="FF0000"/>
          <w:sz w:val="20"/>
          <w:szCs w:val="20"/>
        </w:rPr>
        <w:tab/>
      </w:r>
      <w:r w:rsidR="00202067" w:rsidRPr="0045564E">
        <w:rPr>
          <w:rFonts w:ascii="Arial" w:hAnsi="Arial" w:cs="Arial"/>
          <w:i/>
          <w:color w:val="FF0000"/>
          <w:sz w:val="20"/>
          <w:szCs w:val="20"/>
        </w:rPr>
        <w:tab/>
      </w:r>
      <w:r w:rsidR="00202067" w:rsidRPr="0045564E">
        <w:rPr>
          <w:rFonts w:ascii="Arial" w:hAnsi="Arial" w:cs="Arial"/>
          <w:i/>
          <w:color w:val="FF0000"/>
          <w:sz w:val="20"/>
          <w:szCs w:val="20"/>
        </w:rPr>
        <w:tab/>
      </w:r>
    </w:p>
    <w:p w:rsidR="00B50B4F" w:rsidRPr="0045564E" w:rsidRDefault="00B50B4F" w:rsidP="00202067">
      <w:pPr>
        <w:ind w:left="5664" w:firstLine="708"/>
        <w:jc w:val="both"/>
        <w:rPr>
          <w:rFonts w:ascii="Arial" w:hAnsi="Arial" w:cs="Arial"/>
          <w:i/>
        </w:rPr>
      </w:pPr>
    </w:p>
    <w:p w:rsidR="00994A59" w:rsidRPr="0045564E" w:rsidRDefault="0008547A" w:rsidP="00202067">
      <w:pPr>
        <w:ind w:left="5664" w:firstLine="708"/>
        <w:jc w:val="both"/>
        <w:rPr>
          <w:rFonts w:ascii="Arial" w:hAnsi="Arial" w:cs="Arial"/>
          <w:i/>
          <w:color w:val="FF0000"/>
          <w:sz w:val="20"/>
          <w:szCs w:val="20"/>
        </w:rPr>
      </w:pPr>
      <w:r w:rsidRPr="0045564E">
        <w:rPr>
          <w:rFonts w:ascii="Arial" w:hAnsi="Arial" w:cs="Arial"/>
          <w:i/>
        </w:rPr>
        <w:t>P R O Č E L N I K</w:t>
      </w:r>
      <w:r w:rsidRPr="0045564E">
        <w:rPr>
          <w:rFonts w:ascii="Arial" w:hAnsi="Arial" w:cs="Arial"/>
          <w:i/>
        </w:rPr>
        <w:tab/>
      </w:r>
    </w:p>
    <w:p w:rsidR="0008547A" w:rsidRPr="0045564E" w:rsidRDefault="00202067" w:rsidP="00202067">
      <w:pPr>
        <w:pStyle w:val="Bezproreda"/>
        <w:ind w:left="4956" w:firstLine="708"/>
        <w:rPr>
          <w:rFonts w:ascii="Arial" w:hAnsi="Arial" w:cs="Arial"/>
          <w:i/>
        </w:rPr>
      </w:pPr>
      <w:r w:rsidRPr="0045564E">
        <w:rPr>
          <w:rFonts w:ascii="Arial" w:hAnsi="Arial" w:cs="Arial"/>
          <w:i/>
        </w:rPr>
        <w:t xml:space="preserve">        </w:t>
      </w:r>
      <w:r w:rsidR="0008547A" w:rsidRPr="0045564E">
        <w:rPr>
          <w:rFonts w:ascii="Arial" w:hAnsi="Arial" w:cs="Arial"/>
          <w:i/>
        </w:rPr>
        <w:t xml:space="preserve">Ivan Mijolović, </w:t>
      </w:r>
      <w:proofErr w:type="spellStart"/>
      <w:r w:rsidR="0008547A" w:rsidRPr="0045564E">
        <w:rPr>
          <w:rFonts w:ascii="Arial" w:hAnsi="Arial" w:cs="Arial"/>
          <w:i/>
        </w:rPr>
        <w:t>dipl.oec</w:t>
      </w:r>
      <w:proofErr w:type="spellEnd"/>
      <w:r w:rsidR="0008547A" w:rsidRPr="0045564E">
        <w:rPr>
          <w:rFonts w:ascii="Arial" w:hAnsi="Arial" w:cs="Arial"/>
          <w:i/>
        </w:rPr>
        <w:t>.</w:t>
      </w:r>
    </w:p>
    <w:p w:rsidR="0015566E" w:rsidRPr="0045564E" w:rsidRDefault="0015566E" w:rsidP="00202067">
      <w:pPr>
        <w:pStyle w:val="Bezproreda"/>
        <w:rPr>
          <w:rFonts w:ascii="Arial" w:eastAsia="Times New Roman" w:hAnsi="Arial" w:cs="Arial"/>
          <w:color w:val="FF0000"/>
          <w:lang w:eastAsia="hr-HR"/>
        </w:rPr>
      </w:pPr>
    </w:p>
    <w:p w:rsidR="00101E8E" w:rsidRPr="0045564E" w:rsidRDefault="00101E8E" w:rsidP="0081661A">
      <w:pPr>
        <w:jc w:val="both"/>
        <w:rPr>
          <w:rFonts w:ascii="Arial" w:eastAsia="Times New Roman" w:hAnsi="Arial" w:cs="Arial"/>
          <w:i/>
          <w:color w:val="FF0000"/>
          <w:sz w:val="20"/>
          <w:szCs w:val="20"/>
          <w:lang w:eastAsia="hr-HR"/>
        </w:rPr>
      </w:pPr>
    </w:p>
    <w:p w:rsidR="00101E8E" w:rsidRPr="0045564E" w:rsidRDefault="00101E8E" w:rsidP="0081661A">
      <w:pPr>
        <w:jc w:val="both"/>
        <w:rPr>
          <w:rFonts w:ascii="Arial" w:eastAsia="Times New Roman" w:hAnsi="Arial" w:cs="Arial"/>
          <w:i/>
          <w:sz w:val="20"/>
          <w:szCs w:val="20"/>
          <w:lang w:eastAsia="hr-HR"/>
        </w:rPr>
      </w:pPr>
    </w:p>
    <w:p w:rsidR="00101E8E" w:rsidRPr="0045564E" w:rsidRDefault="00101E8E" w:rsidP="0081661A">
      <w:pPr>
        <w:jc w:val="both"/>
        <w:rPr>
          <w:rFonts w:ascii="Arial" w:eastAsia="Times New Roman" w:hAnsi="Arial" w:cs="Arial"/>
          <w:i/>
          <w:sz w:val="20"/>
          <w:szCs w:val="20"/>
          <w:lang w:eastAsia="hr-HR"/>
        </w:rPr>
      </w:pPr>
    </w:p>
    <w:p w:rsidR="00D81CE6" w:rsidRPr="0045564E" w:rsidRDefault="00D81CE6" w:rsidP="0081661A">
      <w:pPr>
        <w:jc w:val="both"/>
        <w:rPr>
          <w:rFonts w:ascii="Arial" w:eastAsia="Times New Roman" w:hAnsi="Arial" w:cs="Arial"/>
          <w:i/>
          <w:sz w:val="20"/>
          <w:szCs w:val="20"/>
          <w:lang w:eastAsia="hr-HR"/>
        </w:rPr>
      </w:pPr>
    </w:p>
    <w:p w:rsidR="00D81CE6" w:rsidRPr="0045564E" w:rsidRDefault="00D81CE6" w:rsidP="0081661A">
      <w:pPr>
        <w:jc w:val="both"/>
        <w:rPr>
          <w:rFonts w:ascii="Arial" w:eastAsia="Times New Roman" w:hAnsi="Arial" w:cs="Arial"/>
          <w:i/>
          <w:sz w:val="20"/>
          <w:szCs w:val="20"/>
          <w:lang w:eastAsia="hr-HR"/>
        </w:rPr>
      </w:pPr>
    </w:p>
    <w:p w:rsidR="00D81CE6" w:rsidRPr="0045564E" w:rsidRDefault="00D81CE6" w:rsidP="0081661A">
      <w:pPr>
        <w:jc w:val="both"/>
        <w:rPr>
          <w:rFonts w:ascii="Arial" w:eastAsia="Times New Roman" w:hAnsi="Arial" w:cs="Arial"/>
          <w:i/>
          <w:sz w:val="20"/>
          <w:szCs w:val="20"/>
          <w:lang w:eastAsia="hr-HR"/>
        </w:rPr>
      </w:pPr>
    </w:p>
    <w:p w:rsidR="00032CBB" w:rsidRPr="0081661A" w:rsidRDefault="00032CBB" w:rsidP="0081661A">
      <w:pPr>
        <w:jc w:val="both"/>
        <w:rPr>
          <w:rFonts w:ascii="Arial" w:eastAsia="Times New Roman" w:hAnsi="Arial" w:cs="Arial"/>
          <w:i/>
          <w:sz w:val="20"/>
          <w:szCs w:val="20"/>
          <w:lang w:eastAsia="hr-HR"/>
        </w:rPr>
      </w:pPr>
    </w:p>
    <w:p w:rsidR="00032CBB" w:rsidRPr="0081661A" w:rsidRDefault="00032CBB" w:rsidP="0081661A">
      <w:pPr>
        <w:jc w:val="both"/>
        <w:rPr>
          <w:rFonts w:ascii="Arial" w:eastAsia="Times New Roman" w:hAnsi="Arial" w:cs="Arial"/>
          <w:i/>
          <w:sz w:val="20"/>
          <w:szCs w:val="20"/>
          <w:lang w:eastAsia="hr-HR"/>
        </w:rPr>
      </w:pPr>
    </w:p>
    <w:p w:rsidR="00032CBB" w:rsidRPr="0081661A" w:rsidRDefault="00032CBB" w:rsidP="0081661A">
      <w:pPr>
        <w:jc w:val="both"/>
        <w:rPr>
          <w:rFonts w:ascii="Arial" w:eastAsia="Times New Roman" w:hAnsi="Arial" w:cs="Arial"/>
          <w:i/>
          <w:sz w:val="20"/>
          <w:szCs w:val="20"/>
          <w:lang w:eastAsia="hr-HR"/>
        </w:rPr>
      </w:pPr>
    </w:p>
    <w:p w:rsidR="000A275A" w:rsidRPr="0081661A" w:rsidRDefault="000A275A" w:rsidP="0081661A">
      <w:pPr>
        <w:jc w:val="both"/>
        <w:rPr>
          <w:rFonts w:ascii="Arial" w:hAnsi="Arial" w:cs="Arial"/>
          <w:i/>
          <w:sz w:val="20"/>
          <w:szCs w:val="20"/>
        </w:rPr>
      </w:pPr>
    </w:p>
    <w:sectPr w:rsidR="000A275A" w:rsidRPr="008166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5A"/>
    <w:rsid w:val="000002CA"/>
    <w:rsid w:val="0000534E"/>
    <w:rsid w:val="00012B6A"/>
    <w:rsid w:val="0001540B"/>
    <w:rsid w:val="000155CD"/>
    <w:rsid w:val="00023A61"/>
    <w:rsid w:val="00024808"/>
    <w:rsid w:val="000253F3"/>
    <w:rsid w:val="00032CBB"/>
    <w:rsid w:val="00045E0C"/>
    <w:rsid w:val="00046FBF"/>
    <w:rsid w:val="00056A26"/>
    <w:rsid w:val="0007063E"/>
    <w:rsid w:val="0007088A"/>
    <w:rsid w:val="00071BCF"/>
    <w:rsid w:val="0007494A"/>
    <w:rsid w:val="00075234"/>
    <w:rsid w:val="00075FDD"/>
    <w:rsid w:val="000825F9"/>
    <w:rsid w:val="0008547A"/>
    <w:rsid w:val="000A275A"/>
    <w:rsid w:val="000A2B51"/>
    <w:rsid w:val="000A3E60"/>
    <w:rsid w:val="000A5559"/>
    <w:rsid w:val="000B6054"/>
    <w:rsid w:val="000C08E1"/>
    <w:rsid w:val="000C7360"/>
    <w:rsid w:val="000D0731"/>
    <w:rsid w:val="000D2EEC"/>
    <w:rsid w:val="000D638B"/>
    <w:rsid w:val="000E2068"/>
    <w:rsid w:val="000E28BA"/>
    <w:rsid w:val="000E4801"/>
    <w:rsid w:val="000F3903"/>
    <w:rsid w:val="000F700C"/>
    <w:rsid w:val="001002FB"/>
    <w:rsid w:val="00101E8E"/>
    <w:rsid w:val="00102174"/>
    <w:rsid w:val="00102E2B"/>
    <w:rsid w:val="00105B60"/>
    <w:rsid w:val="001203AC"/>
    <w:rsid w:val="00120F17"/>
    <w:rsid w:val="00121C65"/>
    <w:rsid w:val="001234D9"/>
    <w:rsid w:val="00125950"/>
    <w:rsid w:val="00144337"/>
    <w:rsid w:val="00146B4F"/>
    <w:rsid w:val="0015566E"/>
    <w:rsid w:val="00155E0D"/>
    <w:rsid w:val="0016015A"/>
    <w:rsid w:val="00164C5D"/>
    <w:rsid w:val="00173190"/>
    <w:rsid w:val="001769B6"/>
    <w:rsid w:val="00184763"/>
    <w:rsid w:val="001877D7"/>
    <w:rsid w:val="00187B69"/>
    <w:rsid w:val="00191DF0"/>
    <w:rsid w:val="0019380C"/>
    <w:rsid w:val="001A071B"/>
    <w:rsid w:val="001A39EF"/>
    <w:rsid w:val="001A5536"/>
    <w:rsid w:val="001A6B97"/>
    <w:rsid w:val="001B1D4E"/>
    <w:rsid w:val="001C2953"/>
    <w:rsid w:val="001C2AF8"/>
    <w:rsid w:val="001C2CFB"/>
    <w:rsid w:val="001D0888"/>
    <w:rsid w:val="001D2B42"/>
    <w:rsid w:val="001E6086"/>
    <w:rsid w:val="001F0174"/>
    <w:rsid w:val="001F4BA6"/>
    <w:rsid w:val="001F6A17"/>
    <w:rsid w:val="0020137E"/>
    <w:rsid w:val="00202067"/>
    <w:rsid w:val="002057B6"/>
    <w:rsid w:val="00205D54"/>
    <w:rsid w:val="002063C4"/>
    <w:rsid w:val="00210FA2"/>
    <w:rsid w:val="0021253B"/>
    <w:rsid w:val="002126B4"/>
    <w:rsid w:val="002127DA"/>
    <w:rsid w:val="002144B6"/>
    <w:rsid w:val="00215640"/>
    <w:rsid w:val="002250A8"/>
    <w:rsid w:val="002327A9"/>
    <w:rsid w:val="00241397"/>
    <w:rsid w:val="002526FB"/>
    <w:rsid w:val="00254699"/>
    <w:rsid w:val="00254C86"/>
    <w:rsid w:val="002633B8"/>
    <w:rsid w:val="00264DE0"/>
    <w:rsid w:val="002664CB"/>
    <w:rsid w:val="00267A54"/>
    <w:rsid w:val="002727E1"/>
    <w:rsid w:val="00275610"/>
    <w:rsid w:val="00276799"/>
    <w:rsid w:val="00281469"/>
    <w:rsid w:val="00282953"/>
    <w:rsid w:val="00282D94"/>
    <w:rsid w:val="002837C3"/>
    <w:rsid w:val="00287EEF"/>
    <w:rsid w:val="00294146"/>
    <w:rsid w:val="002A09D7"/>
    <w:rsid w:val="002A4149"/>
    <w:rsid w:val="002A5FDE"/>
    <w:rsid w:val="002B23C1"/>
    <w:rsid w:val="002B56E4"/>
    <w:rsid w:val="002B6A93"/>
    <w:rsid w:val="002D1464"/>
    <w:rsid w:val="002D61F1"/>
    <w:rsid w:val="002E1405"/>
    <w:rsid w:val="002E1D5D"/>
    <w:rsid w:val="002E2275"/>
    <w:rsid w:val="002E4D44"/>
    <w:rsid w:val="002F4C00"/>
    <w:rsid w:val="003039F8"/>
    <w:rsid w:val="0030758B"/>
    <w:rsid w:val="00307925"/>
    <w:rsid w:val="00313982"/>
    <w:rsid w:val="00316BFB"/>
    <w:rsid w:val="003179CD"/>
    <w:rsid w:val="00322143"/>
    <w:rsid w:val="0032559C"/>
    <w:rsid w:val="00336681"/>
    <w:rsid w:val="00342374"/>
    <w:rsid w:val="003611D8"/>
    <w:rsid w:val="00370855"/>
    <w:rsid w:val="003750BE"/>
    <w:rsid w:val="0037533A"/>
    <w:rsid w:val="003823A9"/>
    <w:rsid w:val="00383D9D"/>
    <w:rsid w:val="003A2496"/>
    <w:rsid w:val="003B3039"/>
    <w:rsid w:val="003B7E31"/>
    <w:rsid w:val="003D19A9"/>
    <w:rsid w:val="003D6BA7"/>
    <w:rsid w:val="003D79E6"/>
    <w:rsid w:val="003E0B68"/>
    <w:rsid w:val="003E3474"/>
    <w:rsid w:val="003E55C9"/>
    <w:rsid w:val="003E5BA9"/>
    <w:rsid w:val="00403BBC"/>
    <w:rsid w:val="0040472D"/>
    <w:rsid w:val="00411BC1"/>
    <w:rsid w:val="004133DC"/>
    <w:rsid w:val="00413E30"/>
    <w:rsid w:val="004173EF"/>
    <w:rsid w:val="00420404"/>
    <w:rsid w:val="004300D8"/>
    <w:rsid w:val="00433F74"/>
    <w:rsid w:val="004442F5"/>
    <w:rsid w:val="0045564E"/>
    <w:rsid w:val="00456A0E"/>
    <w:rsid w:val="00462DA6"/>
    <w:rsid w:val="004671A4"/>
    <w:rsid w:val="004705C0"/>
    <w:rsid w:val="004714B9"/>
    <w:rsid w:val="00474A51"/>
    <w:rsid w:val="00475669"/>
    <w:rsid w:val="004808CC"/>
    <w:rsid w:val="00482A8D"/>
    <w:rsid w:val="00483CDB"/>
    <w:rsid w:val="00483E37"/>
    <w:rsid w:val="0049525E"/>
    <w:rsid w:val="004953E5"/>
    <w:rsid w:val="00496C02"/>
    <w:rsid w:val="004A4189"/>
    <w:rsid w:val="004B4858"/>
    <w:rsid w:val="004B7C44"/>
    <w:rsid w:val="004C28E9"/>
    <w:rsid w:val="004C3975"/>
    <w:rsid w:val="004D11E6"/>
    <w:rsid w:val="004D24D6"/>
    <w:rsid w:val="004D52BB"/>
    <w:rsid w:val="004D7D00"/>
    <w:rsid w:val="004F21B0"/>
    <w:rsid w:val="004F6E37"/>
    <w:rsid w:val="004F7EE7"/>
    <w:rsid w:val="00506514"/>
    <w:rsid w:val="00507BAA"/>
    <w:rsid w:val="00511415"/>
    <w:rsid w:val="00515AAF"/>
    <w:rsid w:val="005216C2"/>
    <w:rsid w:val="00521F7D"/>
    <w:rsid w:val="0053594C"/>
    <w:rsid w:val="00536A73"/>
    <w:rsid w:val="0053737C"/>
    <w:rsid w:val="00547ACB"/>
    <w:rsid w:val="00551999"/>
    <w:rsid w:val="00552368"/>
    <w:rsid w:val="00552FA3"/>
    <w:rsid w:val="00556229"/>
    <w:rsid w:val="00556B3E"/>
    <w:rsid w:val="0056180A"/>
    <w:rsid w:val="005722C9"/>
    <w:rsid w:val="00576185"/>
    <w:rsid w:val="00580ED7"/>
    <w:rsid w:val="00583157"/>
    <w:rsid w:val="00584F95"/>
    <w:rsid w:val="005941BB"/>
    <w:rsid w:val="0059468B"/>
    <w:rsid w:val="005949A4"/>
    <w:rsid w:val="00595636"/>
    <w:rsid w:val="005A23CD"/>
    <w:rsid w:val="005A2F2F"/>
    <w:rsid w:val="005A3E8A"/>
    <w:rsid w:val="005A4D31"/>
    <w:rsid w:val="005B057F"/>
    <w:rsid w:val="005B293B"/>
    <w:rsid w:val="005B39A2"/>
    <w:rsid w:val="005B6D87"/>
    <w:rsid w:val="005C3FEA"/>
    <w:rsid w:val="005D0C4A"/>
    <w:rsid w:val="005D19CC"/>
    <w:rsid w:val="005D1B1A"/>
    <w:rsid w:val="005D2D75"/>
    <w:rsid w:val="005D346C"/>
    <w:rsid w:val="005D6A67"/>
    <w:rsid w:val="00600655"/>
    <w:rsid w:val="00610FC5"/>
    <w:rsid w:val="006232C6"/>
    <w:rsid w:val="00635176"/>
    <w:rsid w:val="00640B00"/>
    <w:rsid w:val="00641EA8"/>
    <w:rsid w:val="00650086"/>
    <w:rsid w:val="00650189"/>
    <w:rsid w:val="00654BC8"/>
    <w:rsid w:val="006600BA"/>
    <w:rsid w:val="00662F75"/>
    <w:rsid w:val="00675EBC"/>
    <w:rsid w:val="006764F9"/>
    <w:rsid w:val="00681810"/>
    <w:rsid w:val="00690824"/>
    <w:rsid w:val="0069649F"/>
    <w:rsid w:val="006967FF"/>
    <w:rsid w:val="006A438A"/>
    <w:rsid w:val="006B6C0B"/>
    <w:rsid w:val="006E5535"/>
    <w:rsid w:val="006F0660"/>
    <w:rsid w:val="006F4A07"/>
    <w:rsid w:val="006F69F6"/>
    <w:rsid w:val="006F6C67"/>
    <w:rsid w:val="00704F00"/>
    <w:rsid w:val="0071010C"/>
    <w:rsid w:val="00711B15"/>
    <w:rsid w:val="00711D1D"/>
    <w:rsid w:val="0072637B"/>
    <w:rsid w:val="007275AA"/>
    <w:rsid w:val="00735B5C"/>
    <w:rsid w:val="00735F8E"/>
    <w:rsid w:val="0076058B"/>
    <w:rsid w:val="00760CD3"/>
    <w:rsid w:val="00766F4D"/>
    <w:rsid w:val="00767A54"/>
    <w:rsid w:val="007750B2"/>
    <w:rsid w:val="007773D8"/>
    <w:rsid w:val="00793A82"/>
    <w:rsid w:val="00797F7C"/>
    <w:rsid w:val="007A1223"/>
    <w:rsid w:val="007A1B1A"/>
    <w:rsid w:val="007A4D38"/>
    <w:rsid w:val="007B0C13"/>
    <w:rsid w:val="007B18C2"/>
    <w:rsid w:val="007B4EE2"/>
    <w:rsid w:val="007B59C6"/>
    <w:rsid w:val="007B7A8F"/>
    <w:rsid w:val="007C2D1B"/>
    <w:rsid w:val="007C401B"/>
    <w:rsid w:val="007D07F0"/>
    <w:rsid w:val="007D3C12"/>
    <w:rsid w:val="007D7C70"/>
    <w:rsid w:val="007E526A"/>
    <w:rsid w:val="007E7818"/>
    <w:rsid w:val="007F4128"/>
    <w:rsid w:val="007F6842"/>
    <w:rsid w:val="00802648"/>
    <w:rsid w:val="00806A7D"/>
    <w:rsid w:val="00810DBD"/>
    <w:rsid w:val="008117BE"/>
    <w:rsid w:val="0081661A"/>
    <w:rsid w:val="00822932"/>
    <w:rsid w:val="00822C66"/>
    <w:rsid w:val="008242CD"/>
    <w:rsid w:val="008248D7"/>
    <w:rsid w:val="0083787E"/>
    <w:rsid w:val="008512E4"/>
    <w:rsid w:val="00853266"/>
    <w:rsid w:val="008538E1"/>
    <w:rsid w:val="00861991"/>
    <w:rsid w:val="0086431C"/>
    <w:rsid w:val="0086780F"/>
    <w:rsid w:val="008735A1"/>
    <w:rsid w:val="00876FD1"/>
    <w:rsid w:val="00886A7C"/>
    <w:rsid w:val="00890DAA"/>
    <w:rsid w:val="00896173"/>
    <w:rsid w:val="008967AE"/>
    <w:rsid w:val="008B6697"/>
    <w:rsid w:val="008B79D5"/>
    <w:rsid w:val="008C7782"/>
    <w:rsid w:val="008D091C"/>
    <w:rsid w:val="008D2C24"/>
    <w:rsid w:val="008D353F"/>
    <w:rsid w:val="008E2F18"/>
    <w:rsid w:val="008F43D8"/>
    <w:rsid w:val="0091372B"/>
    <w:rsid w:val="0091384B"/>
    <w:rsid w:val="00914A2F"/>
    <w:rsid w:val="0091756D"/>
    <w:rsid w:val="00920C6E"/>
    <w:rsid w:val="00931602"/>
    <w:rsid w:val="009334BF"/>
    <w:rsid w:val="00935A86"/>
    <w:rsid w:val="00951B3C"/>
    <w:rsid w:val="009525E0"/>
    <w:rsid w:val="009654CB"/>
    <w:rsid w:val="009716FD"/>
    <w:rsid w:val="00971B63"/>
    <w:rsid w:val="00975AFF"/>
    <w:rsid w:val="00975B47"/>
    <w:rsid w:val="00977451"/>
    <w:rsid w:val="0098107B"/>
    <w:rsid w:val="00994A59"/>
    <w:rsid w:val="00994F8A"/>
    <w:rsid w:val="009959D7"/>
    <w:rsid w:val="009969EF"/>
    <w:rsid w:val="009A7959"/>
    <w:rsid w:val="009B3792"/>
    <w:rsid w:val="009B48F5"/>
    <w:rsid w:val="009B59C8"/>
    <w:rsid w:val="009C05BB"/>
    <w:rsid w:val="009C0F0B"/>
    <w:rsid w:val="009C31A8"/>
    <w:rsid w:val="009C39E6"/>
    <w:rsid w:val="009C3D7D"/>
    <w:rsid w:val="009C427D"/>
    <w:rsid w:val="009C70DA"/>
    <w:rsid w:val="009D18B8"/>
    <w:rsid w:val="009D3C09"/>
    <w:rsid w:val="009D5F00"/>
    <w:rsid w:val="009E035B"/>
    <w:rsid w:val="009F3FF7"/>
    <w:rsid w:val="00A008E7"/>
    <w:rsid w:val="00A01703"/>
    <w:rsid w:val="00A02F48"/>
    <w:rsid w:val="00A04EE5"/>
    <w:rsid w:val="00A06705"/>
    <w:rsid w:val="00A10701"/>
    <w:rsid w:val="00A129FC"/>
    <w:rsid w:val="00A21965"/>
    <w:rsid w:val="00A232C7"/>
    <w:rsid w:val="00A234EB"/>
    <w:rsid w:val="00A25936"/>
    <w:rsid w:val="00A324F8"/>
    <w:rsid w:val="00A41763"/>
    <w:rsid w:val="00A430AE"/>
    <w:rsid w:val="00A5397F"/>
    <w:rsid w:val="00A56BD0"/>
    <w:rsid w:val="00A6159C"/>
    <w:rsid w:val="00A65E16"/>
    <w:rsid w:val="00A67BE6"/>
    <w:rsid w:val="00A70A16"/>
    <w:rsid w:val="00A71AE8"/>
    <w:rsid w:val="00A756AA"/>
    <w:rsid w:val="00A80681"/>
    <w:rsid w:val="00A8594B"/>
    <w:rsid w:val="00A85FE8"/>
    <w:rsid w:val="00A940A0"/>
    <w:rsid w:val="00A954C3"/>
    <w:rsid w:val="00A96806"/>
    <w:rsid w:val="00A9704F"/>
    <w:rsid w:val="00A97746"/>
    <w:rsid w:val="00AA7FA8"/>
    <w:rsid w:val="00AC01B5"/>
    <w:rsid w:val="00AC441C"/>
    <w:rsid w:val="00AC7ECD"/>
    <w:rsid w:val="00AD4B1A"/>
    <w:rsid w:val="00AE2BC2"/>
    <w:rsid w:val="00AF26EF"/>
    <w:rsid w:val="00B00990"/>
    <w:rsid w:val="00B15D33"/>
    <w:rsid w:val="00B16A01"/>
    <w:rsid w:val="00B26402"/>
    <w:rsid w:val="00B31074"/>
    <w:rsid w:val="00B31090"/>
    <w:rsid w:val="00B32902"/>
    <w:rsid w:val="00B343C7"/>
    <w:rsid w:val="00B35D61"/>
    <w:rsid w:val="00B363EF"/>
    <w:rsid w:val="00B37FFB"/>
    <w:rsid w:val="00B404F7"/>
    <w:rsid w:val="00B429DC"/>
    <w:rsid w:val="00B42CB2"/>
    <w:rsid w:val="00B42D1C"/>
    <w:rsid w:val="00B46164"/>
    <w:rsid w:val="00B50B4F"/>
    <w:rsid w:val="00B575FF"/>
    <w:rsid w:val="00B60A37"/>
    <w:rsid w:val="00B60E6C"/>
    <w:rsid w:val="00B67E9A"/>
    <w:rsid w:val="00B70BD1"/>
    <w:rsid w:val="00B72E66"/>
    <w:rsid w:val="00B766D0"/>
    <w:rsid w:val="00B7706C"/>
    <w:rsid w:val="00B85E88"/>
    <w:rsid w:val="00B8778C"/>
    <w:rsid w:val="00B90886"/>
    <w:rsid w:val="00BA2DF9"/>
    <w:rsid w:val="00BB7B3E"/>
    <w:rsid w:val="00BC10D3"/>
    <w:rsid w:val="00BC18D5"/>
    <w:rsid w:val="00BC4BC2"/>
    <w:rsid w:val="00BC6C23"/>
    <w:rsid w:val="00BD530C"/>
    <w:rsid w:val="00BE41B3"/>
    <w:rsid w:val="00BE4A00"/>
    <w:rsid w:val="00BE6859"/>
    <w:rsid w:val="00BE7678"/>
    <w:rsid w:val="00BE7BE5"/>
    <w:rsid w:val="00BF3B41"/>
    <w:rsid w:val="00C038CD"/>
    <w:rsid w:val="00C05BCB"/>
    <w:rsid w:val="00C100BD"/>
    <w:rsid w:val="00C10A0C"/>
    <w:rsid w:val="00C314D7"/>
    <w:rsid w:val="00C4193E"/>
    <w:rsid w:val="00C424C8"/>
    <w:rsid w:val="00C5180F"/>
    <w:rsid w:val="00C54EC4"/>
    <w:rsid w:val="00C550A9"/>
    <w:rsid w:val="00C55AD6"/>
    <w:rsid w:val="00C57FAE"/>
    <w:rsid w:val="00C753B5"/>
    <w:rsid w:val="00C759C9"/>
    <w:rsid w:val="00C8178C"/>
    <w:rsid w:val="00C83C03"/>
    <w:rsid w:val="00C84A62"/>
    <w:rsid w:val="00C977ED"/>
    <w:rsid w:val="00CA3B05"/>
    <w:rsid w:val="00CA4A99"/>
    <w:rsid w:val="00CA4DD1"/>
    <w:rsid w:val="00CC20AC"/>
    <w:rsid w:val="00CC287B"/>
    <w:rsid w:val="00CD7AC3"/>
    <w:rsid w:val="00CE3344"/>
    <w:rsid w:val="00CE3AD4"/>
    <w:rsid w:val="00CE6F43"/>
    <w:rsid w:val="00CE72D0"/>
    <w:rsid w:val="00CF10CD"/>
    <w:rsid w:val="00CF276F"/>
    <w:rsid w:val="00CF4784"/>
    <w:rsid w:val="00D02D81"/>
    <w:rsid w:val="00D03AED"/>
    <w:rsid w:val="00D16C53"/>
    <w:rsid w:val="00D23BDF"/>
    <w:rsid w:val="00D25C8E"/>
    <w:rsid w:val="00D26904"/>
    <w:rsid w:val="00D30AF2"/>
    <w:rsid w:val="00D404EB"/>
    <w:rsid w:val="00D5130E"/>
    <w:rsid w:val="00D517A1"/>
    <w:rsid w:val="00D52088"/>
    <w:rsid w:val="00D62A30"/>
    <w:rsid w:val="00D67B0F"/>
    <w:rsid w:val="00D74E65"/>
    <w:rsid w:val="00D81CE6"/>
    <w:rsid w:val="00D850AA"/>
    <w:rsid w:val="00D86E2B"/>
    <w:rsid w:val="00D908DE"/>
    <w:rsid w:val="00D913AB"/>
    <w:rsid w:val="00D93F18"/>
    <w:rsid w:val="00DA0841"/>
    <w:rsid w:val="00DA3AAB"/>
    <w:rsid w:val="00DA723A"/>
    <w:rsid w:val="00DB52F4"/>
    <w:rsid w:val="00DB6CE5"/>
    <w:rsid w:val="00DC2A34"/>
    <w:rsid w:val="00DC5EFB"/>
    <w:rsid w:val="00DD114B"/>
    <w:rsid w:val="00DD30B8"/>
    <w:rsid w:val="00DD4E86"/>
    <w:rsid w:val="00DD6EA3"/>
    <w:rsid w:val="00DE11F8"/>
    <w:rsid w:val="00DE24E1"/>
    <w:rsid w:val="00DE7175"/>
    <w:rsid w:val="00DF5E40"/>
    <w:rsid w:val="00E05910"/>
    <w:rsid w:val="00E05FF4"/>
    <w:rsid w:val="00E06BE6"/>
    <w:rsid w:val="00E15168"/>
    <w:rsid w:val="00E17774"/>
    <w:rsid w:val="00E218E6"/>
    <w:rsid w:val="00E238ED"/>
    <w:rsid w:val="00E3182E"/>
    <w:rsid w:val="00E338F7"/>
    <w:rsid w:val="00E36054"/>
    <w:rsid w:val="00E3754C"/>
    <w:rsid w:val="00E42A08"/>
    <w:rsid w:val="00E4766F"/>
    <w:rsid w:val="00E53154"/>
    <w:rsid w:val="00E56042"/>
    <w:rsid w:val="00E609FD"/>
    <w:rsid w:val="00E620B0"/>
    <w:rsid w:val="00E659C4"/>
    <w:rsid w:val="00E66306"/>
    <w:rsid w:val="00E72D11"/>
    <w:rsid w:val="00E7402E"/>
    <w:rsid w:val="00E83CFF"/>
    <w:rsid w:val="00E87F2F"/>
    <w:rsid w:val="00E930BD"/>
    <w:rsid w:val="00E93AB7"/>
    <w:rsid w:val="00E93B58"/>
    <w:rsid w:val="00EA0BF3"/>
    <w:rsid w:val="00EA1801"/>
    <w:rsid w:val="00EA423B"/>
    <w:rsid w:val="00ED56C2"/>
    <w:rsid w:val="00ED5AA2"/>
    <w:rsid w:val="00ED6A23"/>
    <w:rsid w:val="00ED74B7"/>
    <w:rsid w:val="00EE5F25"/>
    <w:rsid w:val="00F00A6F"/>
    <w:rsid w:val="00F057AA"/>
    <w:rsid w:val="00F06BC1"/>
    <w:rsid w:val="00F135B8"/>
    <w:rsid w:val="00F15B43"/>
    <w:rsid w:val="00F15BA6"/>
    <w:rsid w:val="00F25504"/>
    <w:rsid w:val="00F361F8"/>
    <w:rsid w:val="00F376B3"/>
    <w:rsid w:val="00F404F1"/>
    <w:rsid w:val="00F447B9"/>
    <w:rsid w:val="00F53336"/>
    <w:rsid w:val="00F53AB8"/>
    <w:rsid w:val="00F62A40"/>
    <w:rsid w:val="00F64BBF"/>
    <w:rsid w:val="00F72001"/>
    <w:rsid w:val="00F7249B"/>
    <w:rsid w:val="00F72853"/>
    <w:rsid w:val="00F73C34"/>
    <w:rsid w:val="00F74DE5"/>
    <w:rsid w:val="00F759E0"/>
    <w:rsid w:val="00F87540"/>
    <w:rsid w:val="00FA5612"/>
    <w:rsid w:val="00FA5E88"/>
    <w:rsid w:val="00FA6653"/>
    <w:rsid w:val="00FB26BC"/>
    <w:rsid w:val="00FB7BB9"/>
    <w:rsid w:val="00FB7CFB"/>
    <w:rsid w:val="00FC0889"/>
    <w:rsid w:val="00FC3C5B"/>
    <w:rsid w:val="00FD45AF"/>
    <w:rsid w:val="00FD79F7"/>
    <w:rsid w:val="00FE288B"/>
    <w:rsid w:val="00FE505F"/>
    <w:rsid w:val="00FE6CB5"/>
    <w:rsid w:val="00FF3CA7"/>
    <w:rsid w:val="00FF5D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A7E90-4585-49A8-9E39-08D5D93C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uiPriority w:val="9"/>
    <w:semiHidden/>
    <w:unhideWhenUsed/>
    <w:qFormat/>
    <w:rsid w:val="004133D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8735A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735A1"/>
    <w:rPr>
      <w:rFonts w:ascii="Tahoma" w:hAnsi="Tahoma" w:cs="Tahoma"/>
      <w:sz w:val="16"/>
      <w:szCs w:val="16"/>
    </w:rPr>
  </w:style>
  <w:style w:type="table" w:styleId="Reetkatablice">
    <w:name w:val="Table Grid"/>
    <w:basedOn w:val="Obinatablica"/>
    <w:uiPriority w:val="59"/>
    <w:rsid w:val="00CA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202067"/>
    <w:pPr>
      <w:spacing w:after="0" w:line="240" w:lineRule="auto"/>
    </w:pPr>
  </w:style>
  <w:style w:type="character" w:customStyle="1" w:styleId="Naslov2Char">
    <w:name w:val="Naslov 2 Char"/>
    <w:basedOn w:val="Zadanifontodlomka"/>
    <w:link w:val="Naslov2"/>
    <w:uiPriority w:val="9"/>
    <w:semiHidden/>
    <w:rsid w:val="004133D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1691">
      <w:bodyDiv w:val="1"/>
      <w:marLeft w:val="0"/>
      <w:marRight w:val="0"/>
      <w:marTop w:val="0"/>
      <w:marBottom w:val="0"/>
      <w:divBdr>
        <w:top w:val="none" w:sz="0" w:space="0" w:color="auto"/>
        <w:left w:val="none" w:sz="0" w:space="0" w:color="auto"/>
        <w:bottom w:val="none" w:sz="0" w:space="0" w:color="auto"/>
        <w:right w:val="none" w:sz="0" w:space="0" w:color="auto"/>
      </w:divBdr>
    </w:div>
    <w:div w:id="62148383">
      <w:bodyDiv w:val="1"/>
      <w:marLeft w:val="0"/>
      <w:marRight w:val="0"/>
      <w:marTop w:val="0"/>
      <w:marBottom w:val="0"/>
      <w:divBdr>
        <w:top w:val="none" w:sz="0" w:space="0" w:color="auto"/>
        <w:left w:val="none" w:sz="0" w:space="0" w:color="auto"/>
        <w:bottom w:val="none" w:sz="0" w:space="0" w:color="auto"/>
        <w:right w:val="none" w:sz="0" w:space="0" w:color="auto"/>
      </w:divBdr>
    </w:div>
    <w:div w:id="161166988">
      <w:bodyDiv w:val="1"/>
      <w:marLeft w:val="0"/>
      <w:marRight w:val="0"/>
      <w:marTop w:val="0"/>
      <w:marBottom w:val="0"/>
      <w:divBdr>
        <w:top w:val="none" w:sz="0" w:space="0" w:color="auto"/>
        <w:left w:val="none" w:sz="0" w:space="0" w:color="auto"/>
        <w:bottom w:val="none" w:sz="0" w:space="0" w:color="auto"/>
        <w:right w:val="none" w:sz="0" w:space="0" w:color="auto"/>
      </w:divBdr>
    </w:div>
    <w:div w:id="287400413">
      <w:bodyDiv w:val="1"/>
      <w:marLeft w:val="0"/>
      <w:marRight w:val="0"/>
      <w:marTop w:val="0"/>
      <w:marBottom w:val="0"/>
      <w:divBdr>
        <w:top w:val="none" w:sz="0" w:space="0" w:color="auto"/>
        <w:left w:val="none" w:sz="0" w:space="0" w:color="auto"/>
        <w:bottom w:val="none" w:sz="0" w:space="0" w:color="auto"/>
        <w:right w:val="none" w:sz="0" w:space="0" w:color="auto"/>
      </w:divBdr>
    </w:div>
    <w:div w:id="295335178">
      <w:bodyDiv w:val="1"/>
      <w:marLeft w:val="0"/>
      <w:marRight w:val="0"/>
      <w:marTop w:val="0"/>
      <w:marBottom w:val="0"/>
      <w:divBdr>
        <w:top w:val="none" w:sz="0" w:space="0" w:color="auto"/>
        <w:left w:val="none" w:sz="0" w:space="0" w:color="auto"/>
        <w:bottom w:val="none" w:sz="0" w:space="0" w:color="auto"/>
        <w:right w:val="none" w:sz="0" w:space="0" w:color="auto"/>
      </w:divBdr>
    </w:div>
    <w:div w:id="377125305">
      <w:bodyDiv w:val="1"/>
      <w:marLeft w:val="0"/>
      <w:marRight w:val="0"/>
      <w:marTop w:val="0"/>
      <w:marBottom w:val="0"/>
      <w:divBdr>
        <w:top w:val="none" w:sz="0" w:space="0" w:color="auto"/>
        <w:left w:val="none" w:sz="0" w:space="0" w:color="auto"/>
        <w:bottom w:val="none" w:sz="0" w:space="0" w:color="auto"/>
        <w:right w:val="none" w:sz="0" w:space="0" w:color="auto"/>
      </w:divBdr>
    </w:div>
    <w:div w:id="422073204">
      <w:bodyDiv w:val="1"/>
      <w:marLeft w:val="0"/>
      <w:marRight w:val="0"/>
      <w:marTop w:val="0"/>
      <w:marBottom w:val="0"/>
      <w:divBdr>
        <w:top w:val="none" w:sz="0" w:space="0" w:color="auto"/>
        <w:left w:val="none" w:sz="0" w:space="0" w:color="auto"/>
        <w:bottom w:val="none" w:sz="0" w:space="0" w:color="auto"/>
        <w:right w:val="none" w:sz="0" w:space="0" w:color="auto"/>
      </w:divBdr>
    </w:div>
    <w:div w:id="437650460">
      <w:bodyDiv w:val="1"/>
      <w:marLeft w:val="0"/>
      <w:marRight w:val="0"/>
      <w:marTop w:val="0"/>
      <w:marBottom w:val="0"/>
      <w:divBdr>
        <w:top w:val="none" w:sz="0" w:space="0" w:color="auto"/>
        <w:left w:val="none" w:sz="0" w:space="0" w:color="auto"/>
        <w:bottom w:val="none" w:sz="0" w:space="0" w:color="auto"/>
        <w:right w:val="none" w:sz="0" w:space="0" w:color="auto"/>
      </w:divBdr>
    </w:div>
    <w:div w:id="533886039">
      <w:bodyDiv w:val="1"/>
      <w:marLeft w:val="0"/>
      <w:marRight w:val="0"/>
      <w:marTop w:val="0"/>
      <w:marBottom w:val="0"/>
      <w:divBdr>
        <w:top w:val="none" w:sz="0" w:space="0" w:color="auto"/>
        <w:left w:val="none" w:sz="0" w:space="0" w:color="auto"/>
        <w:bottom w:val="none" w:sz="0" w:space="0" w:color="auto"/>
        <w:right w:val="none" w:sz="0" w:space="0" w:color="auto"/>
      </w:divBdr>
    </w:div>
    <w:div w:id="537820601">
      <w:bodyDiv w:val="1"/>
      <w:marLeft w:val="0"/>
      <w:marRight w:val="0"/>
      <w:marTop w:val="0"/>
      <w:marBottom w:val="0"/>
      <w:divBdr>
        <w:top w:val="none" w:sz="0" w:space="0" w:color="auto"/>
        <w:left w:val="none" w:sz="0" w:space="0" w:color="auto"/>
        <w:bottom w:val="none" w:sz="0" w:space="0" w:color="auto"/>
        <w:right w:val="none" w:sz="0" w:space="0" w:color="auto"/>
      </w:divBdr>
    </w:div>
    <w:div w:id="636573015">
      <w:bodyDiv w:val="1"/>
      <w:marLeft w:val="0"/>
      <w:marRight w:val="0"/>
      <w:marTop w:val="0"/>
      <w:marBottom w:val="0"/>
      <w:divBdr>
        <w:top w:val="none" w:sz="0" w:space="0" w:color="auto"/>
        <w:left w:val="none" w:sz="0" w:space="0" w:color="auto"/>
        <w:bottom w:val="none" w:sz="0" w:space="0" w:color="auto"/>
        <w:right w:val="none" w:sz="0" w:space="0" w:color="auto"/>
      </w:divBdr>
    </w:div>
    <w:div w:id="781805973">
      <w:bodyDiv w:val="1"/>
      <w:marLeft w:val="0"/>
      <w:marRight w:val="0"/>
      <w:marTop w:val="0"/>
      <w:marBottom w:val="0"/>
      <w:divBdr>
        <w:top w:val="none" w:sz="0" w:space="0" w:color="auto"/>
        <w:left w:val="none" w:sz="0" w:space="0" w:color="auto"/>
        <w:bottom w:val="none" w:sz="0" w:space="0" w:color="auto"/>
        <w:right w:val="none" w:sz="0" w:space="0" w:color="auto"/>
      </w:divBdr>
    </w:div>
    <w:div w:id="819663079">
      <w:bodyDiv w:val="1"/>
      <w:marLeft w:val="0"/>
      <w:marRight w:val="0"/>
      <w:marTop w:val="0"/>
      <w:marBottom w:val="0"/>
      <w:divBdr>
        <w:top w:val="none" w:sz="0" w:space="0" w:color="auto"/>
        <w:left w:val="none" w:sz="0" w:space="0" w:color="auto"/>
        <w:bottom w:val="none" w:sz="0" w:space="0" w:color="auto"/>
        <w:right w:val="none" w:sz="0" w:space="0" w:color="auto"/>
      </w:divBdr>
    </w:div>
    <w:div w:id="878585726">
      <w:bodyDiv w:val="1"/>
      <w:marLeft w:val="0"/>
      <w:marRight w:val="0"/>
      <w:marTop w:val="0"/>
      <w:marBottom w:val="0"/>
      <w:divBdr>
        <w:top w:val="none" w:sz="0" w:space="0" w:color="auto"/>
        <w:left w:val="none" w:sz="0" w:space="0" w:color="auto"/>
        <w:bottom w:val="none" w:sz="0" w:space="0" w:color="auto"/>
        <w:right w:val="none" w:sz="0" w:space="0" w:color="auto"/>
      </w:divBdr>
    </w:div>
    <w:div w:id="918907104">
      <w:bodyDiv w:val="1"/>
      <w:marLeft w:val="0"/>
      <w:marRight w:val="0"/>
      <w:marTop w:val="0"/>
      <w:marBottom w:val="0"/>
      <w:divBdr>
        <w:top w:val="none" w:sz="0" w:space="0" w:color="auto"/>
        <w:left w:val="none" w:sz="0" w:space="0" w:color="auto"/>
        <w:bottom w:val="none" w:sz="0" w:space="0" w:color="auto"/>
        <w:right w:val="none" w:sz="0" w:space="0" w:color="auto"/>
      </w:divBdr>
    </w:div>
    <w:div w:id="1015498148">
      <w:bodyDiv w:val="1"/>
      <w:marLeft w:val="0"/>
      <w:marRight w:val="0"/>
      <w:marTop w:val="0"/>
      <w:marBottom w:val="0"/>
      <w:divBdr>
        <w:top w:val="none" w:sz="0" w:space="0" w:color="auto"/>
        <w:left w:val="none" w:sz="0" w:space="0" w:color="auto"/>
        <w:bottom w:val="none" w:sz="0" w:space="0" w:color="auto"/>
        <w:right w:val="none" w:sz="0" w:space="0" w:color="auto"/>
      </w:divBdr>
    </w:div>
    <w:div w:id="1066417539">
      <w:bodyDiv w:val="1"/>
      <w:marLeft w:val="0"/>
      <w:marRight w:val="0"/>
      <w:marTop w:val="0"/>
      <w:marBottom w:val="0"/>
      <w:divBdr>
        <w:top w:val="none" w:sz="0" w:space="0" w:color="auto"/>
        <w:left w:val="none" w:sz="0" w:space="0" w:color="auto"/>
        <w:bottom w:val="none" w:sz="0" w:space="0" w:color="auto"/>
        <w:right w:val="none" w:sz="0" w:space="0" w:color="auto"/>
      </w:divBdr>
    </w:div>
    <w:div w:id="1122725683">
      <w:bodyDiv w:val="1"/>
      <w:marLeft w:val="0"/>
      <w:marRight w:val="0"/>
      <w:marTop w:val="0"/>
      <w:marBottom w:val="0"/>
      <w:divBdr>
        <w:top w:val="none" w:sz="0" w:space="0" w:color="auto"/>
        <w:left w:val="none" w:sz="0" w:space="0" w:color="auto"/>
        <w:bottom w:val="none" w:sz="0" w:space="0" w:color="auto"/>
        <w:right w:val="none" w:sz="0" w:space="0" w:color="auto"/>
      </w:divBdr>
    </w:div>
    <w:div w:id="1138962374">
      <w:bodyDiv w:val="1"/>
      <w:marLeft w:val="0"/>
      <w:marRight w:val="0"/>
      <w:marTop w:val="0"/>
      <w:marBottom w:val="0"/>
      <w:divBdr>
        <w:top w:val="none" w:sz="0" w:space="0" w:color="auto"/>
        <w:left w:val="none" w:sz="0" w:space="0" w:color="auto"/>
        <w:bottom w:val="none" w:sz="0" w:space="0" w:color="auto"/>
        <w:right w:val="none" w:sz="0" w:space="0" w:color="auto"/>
      </w:divBdr>
    </w:div>
    <w:div w:id="1254819770">
      <w:bodyDiv w:val="1"/>
      <w:marLeft w:val="0"/>
      <w:marRight w:val="0"/>
      <w:marTop w:val="0"/>
      <w:marBottom w:val="0"/>
      <w:divBdr>
        <w:top w:val="none" w:sz="0" w:space="0" w:color="auto"/>
        <w:left w:val="none" w:sz="0" w:space="0" w:color="auto"/>
        <w:bottom w:val="none" w:sz="0" w:space="0" w:color="auto"/>
        <w:right w:val="none" w:sz="0" w:space="0" w:color="auto"/>
      </w:divBdr>
    </w:div>
    <w:div w:id="1482843278">
      <w:bodyDiv w:val="1"/>
      <w:marLeft w:val="0"/>
      <w:marRight w:val="0"/>
      <w:marTop w:val="0"/>
      <w:marBottom w:val="0"/>
      <w:divBdr>
        <w:top w:val="none" w:sz="0" w:space="0" w:color="auto"/>
        <w:left w:val="none" w:sz="0" w:space="0" w:color="auto"/>
        <w:bottom w:val="none" w:sz="0" w:space="0" w:color="auto"/>
        <w:right w:val="none" w:sz="0" w:space="0" w:color="auto"/>
      </w:divBdr>
    </w:div>
    <w:div w:id="1613899222">
      <w:bodyDiv w:val="1"/>
      <w:marLeft w:val="0"/>
      <w:marRight w:val="0"/>
      <w:marTop w:val="0"/>
      <w:marBottom w:val="0"/>
      <w:divBdr>
        <w:top w:val="none" w:sz="0" w:space="0" w:color="auto"/>
        <w:left w:val="none" w:sz="0" w:space="0" w:color="auto"/>
        <w:bottom w:val="none" w:sz="0" w:space="0" w:color="auto"/>
        <w:right w:val="none" w:sz="0" w:space="0" w:color="auto"/>
      </w:divBdr>
    </w:div>
    <w:div w:id="1642539758">
      <w:bodyDiv w:val="1"/>
      <w:marLeft w:val="0"/>
      <w:marRight w:val="0"/>
      <w:marTop w:val="0"/>
      <w:marBottom w:val="0"/>
      <w:divBdr>
        <w:top w:val="none" w:sz="0" w:space="0" w:color="auto"/>
        <w:left w:val="none" w:sz="0" w:space="0" w:color="auto"/>
        <w:bottom w:val="none" w:sz="0" w:space="0" w:color="auto"/>
        <w:right w:val="none" w:sz="0" w:space="0" w:color="auto"/>
      </w:divBdr>
    </w:div>
    <w:div w:id="1720201485">
      <w:bodyDiv w:val="1"/>
      <w:marLeft w:val="0"/>
      <w:marRight w:val="0"/>
      <w:marTop w:val="0"/>
      <w:marBottom w:val="0"/>
      <w:divBdr>
        <w:top w:val="none" w:sz="0" w:space="0" w:color="auto"/>
        <w:left w:val="none" w:sz="0" w:space="0" w:color="auto"/>
        <w:bottom w:val="none" w:sz="0" w:space="0" w:color="auto"/>
        <w:right w:val="none" w:sz="0" w:space="0" w:color="auto"/>
      </w:divBdr>
    </w:div>
    <w:div w:id="1734309598">
      <w:bodyDiv w:val="1"/>
      <w:marLeft w:val="0"/>
      <w:marRight w:val="0"/>
      <w:marTop w:val="0"/>
      <w:marBottom w:val="0"/>
      <w:divBdr>
        <w:top w:val="none" w:sz="0" w:space="0" w:color="auto"/>
        <w:left w:val="none" w:sz="0" w:space="0" w:color="auto"/>
        <w:bottom w:val="none" w:sz="0" w:space="0" w:color="auto"/>
        <w:right w:val="none" w:sz="0" w:space="0" w:color="auto"/>
      </w:divBdr>
    </w:div>
    <w:div w:id="1781681125">
      <w:bodyDiv w:val="1"/>
      <w:marLeft w:val="0"/>
      <w:marRight w:val="0"/>
      <w:marTop w:val="0"/>
      <w:marBottom w:val="0"/>
      <w:divBdr>
        <w:top w:val="none" w:sz="0" w:space="0" w:color="auto"/>
        <w:left w:val="none" w:sz="0" w:space="0" w:color="auto"/>
        <w:bottom w:val="none" w:sz="0" w:space="0" w:color="auto"/>
        <w:right w:val="none" w:sz="0" w:space="0" w:color="auto"/>
      </w:divBdr>
    </w:div>
    <w:div w:id="1834486452">
      <w:bodyDiv w:val="1"/>
      <w:marLeft w:val="0"/>
      <w:marRight w:val="0"/>
      <w:marTop w:val="0"/>
      <w:marBottom w:val="0"/>
      <w:divBdr>
        <w:top w:val="none" w:sz="0" w:space="0" w:color="auto"/>
        <w:left w:val="none" w:sz="0" w:space="0" w:color="auto"/>
        <w:bottom w:val="none" w:sz="0" w:space="0" w:color="auto"/>
        <w:right w:val="none" w:sz="0" w:space="0" w:color="auto"/>
      </w:divBdr>
    </w:div>
    <w:div w:id="1926642150">
      <w:bodyDiv w:val="1"/>
      <w:marLeft w:val="0"/>
      <w:marRight w:val="0"/>
      <w:marTop w:val="0"/>
      <w:marBottom w:val="0"/>
      <w:divBdr>
        <w:top w:val="none" w:sz="0" w:space="0" w:color="auto"/>
        <w:left w:val="none" w:sz="0" w:space="0" w:color="auto"/>
        <w:bottom w:val="none" w:sz="0" w:space="0" w:color="auto"/>
        <w:right w:val="none" w:sz="0" w:space="0" w:color="auto"/>
      </w:divBdr>
    </w:div>
    <w:div w:id="1982614591">
      <w:bodyDiv w:val="1"/>
      <w:marLeft w:val="0"/>
      <w:marRight w:val="0"/>
      <w:marTop w:val="0"/>
      <w:marBottom w:val="0"/>
      <w:divBdr>
        <w:top w:val="none" w:sz="0" w:space="0" w:color="auto"/>
        <w:left w:val="none" w:sz="0" w:space="0" w:color="auto"/>
        <w:bottom w:val="none" w:sz="0" w:space="0" w:color="auto"/>
        <w:right w:val="none" w:sz="0" w:space="0" w:color="auto"/>
      </w:divBdr>
    </w:div>
    <w:div w:id="20143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54E8-4BDE-4A60-9B90-14EFF1D6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6372</Words>
  <Characters>36324</Characters>
  <Application>Microsoft Office Word</Application>
  <DocSecurity>0</DocSecurity>
  <Lines>302</Lines>
  <Paragraphs>85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Makina</dc:creator>
  <cp:lastModifiedBy>Anita Radetić</cp:lastModifiedBy>
  <cp:revision>2</cp:revision>
  <cp:lastPrinted>2021-02-15T08:09:00Z</cp:lastPrinted>
  <dcterms:created xsi:type="dcterms:W3CDTF">2021-02-23T09:33:00Z</dcterms:created>
  <dcterms:modified xsi:type="dcterms:W3CDTF">2021-02-23T09:33:00Z</dcterms:modified>
</cp:coreProperties>
</file>